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5BE3" w14:textId="77777777" w:rsidR="00E4419D" w:rsidRDefault="00E4419D" w:rsidP="00611D51">
      <w:pPr>
        <w:shd w:val="clear" w:color="auto" w:fill="FFFFFF"/>
        <w:spacing w:before="100" w:beforeAutospacing="1" w:after="384" w:line="360" w:lineRule="atLeast"/>
        <w:rPr>
          <w:rFonts w:eastAsia="Times New Roman" w:cs="Times New Roman"/>
          <w:b/>
          <w:bCs/>
          <w:color w:val="444444"/>
          <w:kern w:val="36"/>
          <w:sz w:val="24"/>
          <w:szCs w:val="24"/>
          <w:lang w:val="en-US" w:eastAsia="en-GB"/>
        </w:rPr>
      </w:pPr>
      <w:r>
        <w:rPr>
          <w:rFonts w:eastAsia="Times New Roman" w:cs="Times New Roman"/>
          <w:b/>
          <w:bCs/>
          <w:color w:val="444444"/>
          <w:kern w:val="36"/>
          <w:sz w:val="24"/>
          <w:szCs w:val="24"/>
          <w:lang w:val="en-US" w:eastAsia="en-GB"/>
        </w:rPr>
        <w:t>Privacy Notice</w:t>
      </w:r>
      <w:r w:rsidR="00F71F82">
        <w:rPr>
          <w:rFonts w:eastAsia="Times New Roman" w:cs="Times New Roman"/>
          <w:b/>
          <w:bCs/>
          <w:color w:val="444444"/>
          <w:kern w:val="36"/>
          <w:sz w:val="24"/>
          <w:szCs w:val="24"/>
          <w:lang w:val="en-US" w:eastAsia="en-GB"/>
        </w:rPr>
        <w:t xml:space="preserve"> </w:t>
      </w:r>
    </w:p>
    <w:p w14:paraId="4BE2F788"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14:paraId="5D3EF951"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14:paraId="53EF7B41" w14:textId="77777777" w:rsidR="00611D51" w:rsidRPr="00CC3AA9" w:rsidRDefault="00871B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14:paraId="25585CDC"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Records this GP Practice hold about you may include the following information; </w:t>
      </w:r>
    </w:p>
    <w:p w14:paraId="49EF1B25"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Pr="00CC3AA9">
        <w:rPr>
          <w:rFonts w:eastAsia="Times New Roman" w:cs="Times New Roman"/>
          <w:color w:val="333333"/>
          <w:sz w:val="24"/>
          <w:szCs w:val="24"/>
          <w:lang w:val="en-US" w:eastAsia="en-GB"/>
        </w:rPr>
        <w:br/>
        <w:t>• Any contact the surgery has had with you, such as appointments, clinic visits, emergency appointments, etc.</w:t>
      </w:r>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14:paraId="74F12F42"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3AEE87E"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Some of this information will be held centrally and used for statistical purposes. Where we do this, we take strict measures to ensure that individual patients cannot be identified.</w:t>
      </w:r>
      <w:r w:rsidRPr="00CC3AA9">
        <w:rPr>
          <w:rFonts w:eastAsia="Times New Roman" w:cs="Times New Roman"/>
          <w:color w:val="333333"/>
          <w:sz w:val="24"/>
          <w:szCs w:val="24"/>
          <w:lang w:val="en-US" w:eastAsia="en-GB"/>
        </w:rPr>
        <w:br/>
        <w:t>Sometimes your information may be requested to be used for research purposes – the surgery will always gain your consent before releasing the information for this purpose.</w:t>
      </w:r>
    </w:p>
    <w:p w14:paraId="481A0ACE" w14:textId="77777777" w:rsidR="00DD6773" w:rsidRDefault="00DD6773"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14:paraId="2A1D634B" w14:textId="77777777" w:rsidR="00DD6773" w:rsidRDefault="00DD6773"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14:paraId="447701A6"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Risk Stratification </w:t>
      </w:r>
    </w:p>
    <w:p w14:paraId="24870922" w14:textId="77777777" w:rsidR="00611D51" w:rsidRPr="00CC3AA9" w:rsidRDefault="00611D51" w:rsidP="00E4419D">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w:t>
      </w:r>
      <w:r w:rsidR="00E4419D">
        <w:rPr>
          <w:rFonts w:eastAsia="Times New Roman" w:cs="Times New Roman"/>
          <w:color w:val="333333"/>
          <w:sz w:val="24"/>
          <w:szCs w:val="24"/>
          <w:lang w:val="en-US" w:eastAsia="en-GB"/>
        </w:rPr>
        <w:t xml:space="preserve">g software managed by </w:t>
      </w:r>
      <w:proofErr w:type="spellStart"/>
      <w:r w:rsidR="00DD6773">
        <w:rPr>
          <w:rFonts w:ascii="Arial" w:hAnsi="Arial" w:cs="Arial"/>
          <w:lang w:val="en-US"/>
        </w:rPr>
        <w:t>eMBED</w:t>
      </w:r>
      <w:proofErr w:type="spellEnd"/>
      <w:r w:rsidRPr="00CC3AA9">
        <w:rPr>
          <w:rFonts w:eastAsia="Times New Roman" w:cs="Times New Roman"/>
          <w:color w:val="333333"/>
          <w:sz w:val="24"/>
          <w:szCs w:val="24"/>
          <w:lang w:val="en-US" w:eastAsia="en-GB"/>
        </w:rPr>
        <w:t>, and is only provided back to your GP as data controller in an identifiable form. Risk stratification enables your GP to focus on preventing ill health and not just the treatment of sickness. If necessary your GP may be able to offer you additional services.</w:t>
      </w:r>
      <w:r w:rsidRPr="00CC3AA9">
        <w:rPr>
          <w:rFonts w:eastAsia="Times New Roman" w:cs="Times New Roman"/>
          <w:color w:val="333333"/>
          <w:sz w:val="24"/>
          <w:szCs w:val="24"/>
          <w:lang w:val="en-US" w:eastAsia="en-GB"/>
        </w:rPr>
        <w:br/>
        <w:t>Please note tha</w:t>
      </w:r>
      <w:r w:rsidR="00E4419D">
        <w:rPr>
          <w:rFonts w:eastAsia="Times New Roman" w:cs="Times New Roman"/>
          <w:color w:val="333333"/>
          <w:sz w:val="24"/>
          <w:szCs w:val="24"/>
          <w:lang w:val="en-US" w:eastAsia="en-GB"/>
        </w:rPr>
        <w:t>t you have the right to opt out of your data being used in this way.</w:t>
      </w:r>
    </w:p>
    <w:p w14:paraId="6B76304B" w14:textId="77777777" w:rsidR="00F71F82" w:rsidRPr="00F71F82" w:rsidRDefault="00F71F82" w:rsidP="00F71F82">
      <w:pPr>
        <w:rPr>
          <w:rFonts w:cs="Arial"/>
          <w:b/>
          <w:sz w:val="24"/>
          <w:szCs w:val="24"/>
        </w:rPr>
      </w:pPr>
      <w:r w:rsidRPr="00F71F82">
        <w:rPr>
          <w:rFonts w:cs="Arial"/>
          <w:b/>
          <w:sz w:val="24"/>
          <w:szCs w:val="24"/>
        </w:rPr>
        <w:t>Med Management</w:t>
      </w:r>
    </w:p>
    <w:p w14:paraId="3027B05F" w14:textId="77777777" w:rsidR="00F71F82" w:rsidRPr="00F71F82" w:rsidRDefault="00F71F82" w:rsidP="00F71F82">
      <w:pPr>
        <w:jc w:val="both"/>
        <w:rPr>
          <w:rFonts w:cs="Arial"/>
          <w:b/>
          <w:sz w:val="24"/>
          <w:szCs w:val="24"/>
          <w:u w:val="single"/>
        </w:rPr>
      </w:pPr>
      <w:r w:rsidRPr="00F71F82">
        <w:rPr>
          <w:rFonts w:cs="Arial"/>
          <w:color w:val="111111"/>
          <w:sz w:val="24"/>
          <w:szCs w:val="24"/>
          <w:lang w:val="en"/>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North Yorkshire through Harrogate and Rural District Clinical Commissioning Group.</w:t>
      </w:r>
    </w:p>
    <w:p w14:paraId="7DA6018D" w14:textId="77777777" w:rsidR="00611D51" w:rsidRPr="00E4419D" w:rsidRDefault="00000000"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7"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14:paraId="649684A4"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14:paraId="7D6B82AF"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14:paraId="20815E20"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 Data Protection Regulation 2016</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Common Law Duty of Confidentiality</w:t>
      </w:r>
      <w:r w:rsidRPr="00CC3AA9">
        <w:rPr>
          <w:rFonts w:eastAsia="Times New Roman" w:cs="Times New Roman"/>
          <w:color w:val="333333"/>
          <w:sz w:val="24"/>
          <w:szCs w:val="24"/>
          <w:lang w:val="en-US" w:eastAsia="en-GB"/>
        </w:rPr>
        <w:br/>
        <w:t>• Health and Social Care Act 2012</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t xml:space="preserve">• Information: To Share or Not to </w:t>
      </w:r>
      <w:r w:rsidR="002E2883">
        <w:rPr>
          <w:rFonts w:eastAsia="Times New Roman" w:cs="Times New Roman"/>
          <w:color w:val="333333"/>
          <w:sz w:val="24"/>
          <w:szCs w:val="24"/>
          <w:lang w:val="en-US" w:eastAsia="en-GB"/>
        </w:rPr>
        <w:t xml:space="preserve">Share Review </w:t>
      </w:r>
    </w:p>
    <w:p w14:paraId="1E04B07E"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Every member of staff who works for an NHS organisation has a legal obligation to keep information about you confidential. </w:t>
      </w:r>
    </w:p>
    <w:p w14:paraId="34F39476"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permission unless there are exceptional circumstances (i.e. life or death situations), where the law requires information to be passed on and / or in accordance with the new </w:t>
      </w:r>
      <w:r w:rsidRPr="00CC3AA9">
        <w:rPr>
          <w:rFonts w:eastAsia="Times New Roman" w:cs="Times New Roman"/>
          <w:color w:val="333333"/>
          <w:sz w:val="24"/>
          <w:szCs w:val="24"/>
          <w:lang w:val="en-US" w:eastAsia="en-GB"/>
        </w:rPr>
        <w:lastRenderedPageBreak/>
        <w:t>information sharing</w:t>
      </w:r>
      <w:r w:rsidR="002E2883">
        <w:rPr>
          <w:rFonts w:eastAsia="Times New Roman" w:cs="Times New Roman"/>
          <w:color w:val="333333"/>
          <w:sz w:val="24"/>
          <w:szCs w:val="24"/>
          <w:lang w:val="en-US" w:eastAsia="en-GB"/>
        </w:rPr>
        <w:t xml:space="preserve"> principle following Dame Fiona</w:t>
      </w:r>
      <w:r w:rsidRPr="00CC3AA9">
        <w:rPr>
          <w:rFonts w:eastAsia="Times New Roman" w:cs="Times New Roman"/>
          <w:color w:val="333333"/>
          <w:sz w:val="24"/>
          <w:szCs w:val="24"/>
          <w:lang w:val="en-US" w:eastAsia="en-GB"/>
        </w:rPr>
        <w:t xml:space="preserve"> Caldicott</w:t>
      </w:r>
      <w:r w:rsidR="002E2883">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14:paraId="7F933FAA"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t xml:space="preserve">Who are our partner </w:t>
      </w:r>
      <w:proofErr w:type="spellStart"/>
      <w:r w:rsidRPr="00E4419D">
        <w:rPr>
          <w:rFonts w:eastAsia="Times New Roman" w:cs="Times New Roman"/>
          <w:b/>
          <w:color w:val="333333"/>
          <w:sz w:val="24"/>
          <w:szCs w:val="24"/>
          <w:lang w:val="en-US" w:eastAsia="en-GB"/>
        </w:rPr>
        <w:t>organisations</w:t>
      </w:r>
      <w:proofErr w:type="spellEnd"/>
      <w:r w:rsidRPr="00E4419D">
        <w:rPr>
          <w:rFonts w:eastAsia="Times New Roman" w:cs="Times New Roman"/>
          <w:b/>
          <w:color w:val="333333"/>
          <w:sz w:val="24"/>
          <w:szCs w:val="24"/>
          <w:lang w:val="en-US" w:eastAsia="en-GB"/>
        </w:rPr>
        <w:t>?</w:t>
      </w:r>
    </w:p>
    <w:p w14:paraId="4EFE63EE"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have to share your information, subject to strict agreements on how it will be used, with the following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w:t>
      </w:r>
    </w:p>
    <w:p w14:paraId="104C6F04"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NHS Trusts / Foundation Trusts</w:t>
      </w:r>
      <w:r w:rsidRPr="00CC3AA9">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NHS Commissioning Support Units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Health and Social Care Information Centre (HSCIC)</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p>
    <w:p w14:paraId="5F4B9FDA"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will be informed who your data will be shared with and in some cases asked for explicit consent for this happen when this is required.</w:t>
      </w:r>
    </w:p>
    <w:p w14:paraId="73405F42" w14:textId="77777777"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14:paraId="07936ADB"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Access to personal information </w:t>
      </w:r>
    </w:p>
    <w:p w14:paraId="3D76FB0C"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lastRenderedPageBreak/>
        <w:t>You have a right under the Data Protection Act 1998 to request access to view or to obtain copies of what information the surgery holds about you and to have it amended should it be inaccurate. In order to request this, you need to do the following:</w:t>
      </w:r>
    </w:p>
    <w:p w14:paraId="1889CAA3"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 GP – for information from the hospital you should write direct to them</w:t>
      </w:r>
      <w:r w:rsidRPr="00CC3AA9">
        <w:rPr>
          <w:rFonts w:eastAsia="Times New Roman" w:cs="Times New Roman"/>
          <w:color w:val="333333"/>
          <w:sz w:val="24"/>
          <w:szCs w:val="24"/>
          <w:lang w:val="en-US" w:eastAsia="en-GB"/>
        </w:rPr>
        <w:br/>
        <w:t>• There may be a charge to have a printed copy of the information held about you</w:t>
      </w:r>
      <w:r w:rsidRPr="00CC3AA9">
        <w:rPr>
          <w:rFonts w:eastAsia="Times New Roman" w:cs="Times New Roman"/>
          <w:color w:val="333333"/>
          <w:sz w:val="24"/>
          <w:szCs w:val="24"/>
          <w:lang w:val="en-US" w:eastAsia="en-GB"/>
        </w:rPr>
        <w:br/>
        <w:t>• We are required to respond to you within 40 days</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br/>
        <w:t>• You will need to give adequate information (for example full name, address, date of birth, NHS number and details of your request) so that your identity can be verified and your records located</w:t>
      </w:r>
    </w:p>
    <w:p w14:paraId="792F896E"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14:paraId="2FB84656"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Should you have any concerns about how your information is managed at the GP, please contact the GP Practice Manager. If you are still unhappy following a review by the GP practice, you can then complain to the Information Commissioners Office (ICO) via their website (www.ico.gov.uk).</w:t>
      </w:r>
    </w:p>
    <w:p w14:paraId="4B6F1101"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14:paraId="7EEC434D" w14:textId="77777777" w:rsidR="002E1CA7" w:rsidRDefault="002E1CA7"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Pr>
          <w:rFonts w:eastAsia="Times New Roman" w:cs="Times New Roman"/>
          <w:b/>
          <w:color w:val="333333"/>
          <w:sz w:val="24"/>
          <w:szCs w:val="24"/>
          <w:lang w:val="en-US" w:eastAsia="en-GB"/>
        </w:rPr>
        <w:t>Cookies</w:t>
      </w:r>
    </w:p>
    <w:p w14:paraId="48DEEF69" w14:textId="77777777" w:rsidR="002E2883" w:rsidRDefault="00DD6773"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Pr>
          <w:rFonts w:eastAsia="Times New Roman" w:cs="Times New Roman"/>
          <w:color w:val="333333"/>
          <w:sz w:val="24"/>
          <w:szCs w:val="24"/>
          <w:lang w:val="en-US" w:eastAsia="en-GB"/>
        </w:rPr>
        <w:t>Not identified as per date</w:t>
      </w:r>
    </w:p>
    <w:p w14:paraId="2B937486" w14:textId="77777777"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Change of Details </w:t>
      </w:r>
    </w:p>
    <w:p w14:paraId="52EA094D" w14:textId="77777777" w:rsidR="00611D51"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7773B9E4" w14:textId="77777777" w:rsidR="00DD6773" w:rsidRPr="00CC3AA9" w:rsidRDefault="00DD6773"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14:paraId="2DAF67C0" w14:textId="77777777"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Notification</w:t>
      </w:r>
    </w:p>
    <w:p w14:paraId="3D2BF768"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lastRenderedPageBreak/>
        <w:t xml:space="preserve">The Data Protection Act 1998 requires </w:t>
      </w:r>
      <w:proofErr w:type="spellStart"/>
      <w:r w:rsidRPr="00CC3AA9">
        <w:rPr>
          <w:rFonts w:eastAsia="Times New Roman" w:cs="Times New Roman"/>
          <w:color w:val="333333"/>
          <w:sz w:val="24"/>
          <w:szCs w:val="24"/>
          <w:lang w:val="en-US" w:eastAsia="en-GB"/>
        </w:rPr>
        <w:t>organisations</w:t>
      </w:r>
      <w:proofErr w:type="spellEnd"/>
      <w:r w:rsidRPr="00CC3AA9">
        <w:rPr>
          <w:rFonts w:eastAsia="Times New Roman" w:cs="Times New Roman"/>
          <w:color w:val="333333"/>
          <w:sz w:val="24"/>
          <w:szCs w:val="24"/>
          <w:lang w:val="en-US" w:eastAsia="en-GB"/>
        </w:rPr>
        <w:t xml:space="preserve"> to register a notification with the Information Commissioner to describe the purposes for which they process personal and sensitive information. </w:t>
      </w:r>
    </w:p>
    <w:p w14:paraId="5ABF35A2"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This information is publicly available on the Information Commissioners Office website www.ico.org.uk</w:t>
      </w:r>
    </w:p>
    <w:p w14:paraId="7479746B" w14:textId="77777777"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14:paraId="727434A3" w14:textId="77777777"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Who is the Data Controller?</w:t>
      </w:r>
    </w:p>
    <w:p w14:paraId="6F145682" w14:textId="77777777" w:rsidR="00611D51" w:rsidRDefault="00611D51" w:rsidP="00CC3AA9">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14:paraId="7A47BED2" w14:textId="77777777" w:rsidR="00DD6773" w:rsidRDefault="00DD6773"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Grange Medical Centre / </w:t>
      </w:r>
      <w:proofErr w:type="spellStart"/>
      <w:r>
        <w:rPr>
          <w:rFonts w:eastAsia="Times New Roman" w:cs="Times New Roman"/>
          <w:color w:val="333333"/>
          <w:sz w:val="24"/>
          <w:szCs w:val="24"/>
          <w:lang w:val="en-US" w:eastAsia="en-GB"/>
        </w:rPr>
        <w:t>Oaklane</w:t>
      </w:r>
      <w:proofErr w:type="spellEnd"/>
      <w:r>
        <w:rPr>
          <w:rFonts w:eastAsia="Times New Roman" w:cs="Times New Roman"/>
          <w:color w:val="333333"/>
          <w:sz w:val="24"/>
          <w:szCs w:val="24"/>
          <w:lang w:val="en-US" w:eastAsia="en-GB"/>
        </w:rPr>
        <w:t xml:space="preserve"> Surgery</w:t>
      </w:r>
    </w:p>
    <w:p w14:paraId="2D707966" w14:textId="77777777"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14:paraId="4EEE0250" w14:textId="77777777" w:rsidR="00E4419D" w:rsidRDefault="00E4419D"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Should you have any concerns about how your information is managed by the Practice please contact the Practice Manager at the following address:</w:t>
      </w:r>
    </w:p>
    <w:p w14:paraId="1BDBA31D" w14:textId="77777777" w:rsidR="00E4419D" w:rsidRDefault="00DD6773"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1 Horton Grange Road, Bradford.  BD7 3AH</w:t>
      </w:r>
    </w:p>
    <w:p w14:paraId="540D402A" w14:textId="77777777" w:rsidR="007C55E3" w:rsidRDefault="00E4419D" w:rsidP="007C55E3">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8"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r w:rsidR="007C55E3">
        <w:rPr>
          <w:rFonts w:eastAsia="Times New Roman" w:cs="Times New Roman"/>
          <w:color w:val="333333"/>
          <w:sz w:val="24"/>
          <w:szCs w:val="24"/>
          <w:lang w:val="en-US" w:eastAsia="en-GB"/>
        </w:rPr>
        <w:t xml:space="preserve">. </w:t>
      </w:r>
    </w:p>
    <w:p w14:paraId="1B6360AE" w14:textId="77777777" w:rsidR="007C55E3" w:rsidRDefault="007C55E3" w:rsidP="007C55E3">
      <w:pPr>
        <w:shd w:val="clear" w:color="auto" w:fill="FFFFFF"/>
        <w:spacing w:before="100" w:beforeAutospacing="1" w:after="384" w:line="360" w:lineRule="atLeast"/>
        <w:rPr>
          <w:rFonts w:ascii="Times New Roman" w:hAnsi="Times New Roman" w:cs="Times New Roman"/>
          <w:sz w:val="28"/>
          <w:szCs w:val="28"/>
        </w:rPr>
      </w:pPr>
      <w:r w:rsidRPr="007C55E3">
        <w:rPr>
          <w:rFonts w:ascii="Times New Roman" w:hAnsi="Times New Roman" w:cs="Times New Roman"/>
          <w:sz w:val="28"/>
          <w:szCs w:val="28"/>
        </w:rPr>
        <w:t>SCR coronavirus (COVID-19) supplementary privacy notice</w:t>
      </w:r>
    </w:p>
    <w:p w14:paraId="4E80A962" w14:textId="77777777" w:rsidR="007C55E3" w:rsidRPr="007C55E3" w:rsidRDefault="007C55E3" w:rsidP="007C55E3">
      <w:pPr>
        <w:shd w:val="clear" w:color="auto" w:fill="FFFFFF"/>
        <w:spacing w:before="100" w:beforeAutospacing="1" w:after="384" w:line="360" w:lineRule="atLeast"/>
        <w:rPr>
          <w:rFonts w:ascii="Arial" w:hAnsi="Arial" w:cs="Arial"/>
          <w:sz w:val="33"/>
          <w:szCs w:val="33"/>
        </w:rPr>
      </w:pPr>
      <w:r w:rsidRPr="007C55E3">
        <w:rPr>
          <w:rFonts w:ascii="Times New Roman" w:hAnsi="Times New Roman" w:cs="Times New Roman"/>
          <w:sz w:val="28"/>
          <w:szCs w:val="28"/>
        </w:rPr>
        <w:t>20 April 2020: Information for patients explaining how health and social care organisations may use your Summary Care Record information within the health and social care system</w:t>
      </w:r>
      <w:r w:rsidRPr="007C55E3">
        <w:rPr>
          <w:rFonts w:ascii="Arial" w:hAnsi="Arial" w:cs="Arial"/>
          <w:sz w:val="33"/>
          <w:szCs w:val="33"/>
        </w:rPr>
        <w:t xml:space="preserve"> to protect you and others during the coronavirus (COVID-19) outbreak.</w:t>
      </w:r>
    </w:p>
    <w:p w14:paraId="38EEFAF4" w14:textId="77777777" w:rsidR="007C55E3" w:rsidRPr="002E1CA7" w:rsidRDefault="00000000" w:rsidP="002E1CA7">
      <w:pPr>
        <w:shd w:val="clear" w:color="auto" w:fill="FFFFFF"/>
        <w:spacing w:before="100" w:beforeAutospacing="1" w:after="384" w:line="360" w:lineRule="atLeast"/>
        <w:rPr>
          <w:rFonts w:eastAsia="Times New Roman" w:cs="Times New Roman"/>
          <w:color w:val="333333"/>
          <w:sz w:val="24"/>
          <w:szCs w:val="24"/>
          <w:lang w:val="en-US" w:eastAsia="en-GB"/>
        </w:rPr>
      </w:pPr>
      <w:hyperlink r:id="rId9" w:history="1">
        <w:r w:rsidR="007C55E3">
          <w:rPr>
            <w:rStyle w:val="Hyperlink"/>
          </w:rPr>
          <w:t>https://digital.nhs.uk/services/summary-care-records-scr/scr-coronavirus-covid-19-supplementary-privacy-notice</w:t>
        </w:r>
      </w:hyperlink>
      <w:r w:rsidR="007C55E3">
        <w:t xml:space="preserve">  </w:t>
      </w:r>
    </w:p>
    <w:sectPr w:rsidR="007C55E3" w:rsidRPr="002E1CA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4E4D" w14:textId="77777777" w:rsidR="00D84E8E" w:rsidRDefault="00D84E8E" w:rsidP="00717B28">
      <w:pPr>
        <w:spacing w:after="0" w:line="240" w:lineRule="auto"/>
      </w:pPr>
      <w:r>
        <w:separator/>
      </w:r>
    </w:p>
  </w:endnote>
  <w:endnote w:type="continuationSeparator" w:id="0">
    <w:p w14:paraId="182728D0" w14:textId="77777777" w:rsidR="00D84E8E" w:rsidRDefault="00D84E8E" w:rsidP="0071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5630" w14:textId="77777777" w:rsidR="00717B28" w:rsidRDefault="00717B28">
    <w:pPr>
      <w:pStyle w:val="Footer"/>
    </w:pPr>
    <w:proofErr w:type="gramStart"/>
    <w:r>
      <w:t xml:space="preserve">Reviewed </w:t>
    </w:r>
    <w:r w:rsidR="002D6DA3">
      <w:t xml:space="preserve"> 24</w:t>
    </w:r>
    <w:proofErr w:type="gramEnd"/>
    <w:r w:rsidR="002D6DA3">
      <w:t>/04/2020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0FEE" w14:textId="77777777" w:rsidR="00D84E8E" w:rsidRDefault="00D84E8E" w:rsidP="00717B28">
      <w:pPr>
        <w:spacing w:after="0" w:line="240" w:lineRule="auto"/>
      </w:pPr>
      <w:r>
        <w:separator/>
      </w:r>
    </w:p>
  </w:footnote>
  <w:footnote w:type="continuationSeparator" w:id="0">
    <w:p w14:paraId="3BE35E34" w14:textId="77777777" w:rsidR="00D84E8E" w:rsidRDefault="00D84E8E" w:rsidP="0071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46A6" w14:textId="77777777" w:rsidR="00717B28" w:rsidRPr="00717B28" w:rsidRDefault="00717B28" w:rsidP="00717B28">
    <w:pPr>
      <w:pStyle w:val="Header"/>
      <w:jc w:val="center"/>
      <w:rPr>
        <w:b/>
        <w:sz w:val="32"/>
        <w:szCs w:val="32"/>
      </w:rPr>
    </w:pPr>
    <w:r w:rsidRPr="00717B28">
      <w:rPr>
        <w:b/>
        <w:sz w:val="32"/>
        <w:szCs w:val="32"/>
      </w:rPr>
      <w:t xml:space="preserve">Grange Medical Centre / </w:t>
    </w:r>
    <w:proofErr w:type="spellStart"/>
    <w:r w:rsidRPr="00717B28">
      <w:rPr>
        <w:b/>
        <w:sz w:val="32"/>
        <w:szCs w:val="32"/>
      </w:rPr>
      <w:t>Oaklane</w:t>
    </w:r>
    <w:proofErr w:type="spellEnd"/>
    <w:r w:rsidRPr="00717B28">
      <w:rPr>
        <w:b/>
        <w:sz w:val="32"/>
        <w:szCs w:val="32"/>
      </w:rPr>
      <w:t xml:space="preserv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314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1"/>
    <w:rsid w:val="00202719"/>
    <w:rsid w:val="00281D28"/>
    <w:rsid w:val="002D2996"/>
    <w:rsid w:val="002D6DA3"/>
    <w:rsid w:val="002E1CA7"/>
    <w:rsid w:val="002E2883"/>
    <w:rsid w:val="00611D51"/>
    <w:rsid w:val="00717B28"/>
    <w:rsid w:val="007C55E3"/>
    <w:rsid w:val="007E33E2"/>
    <w:rsid w:val="00831EF9"/>
    <w:rsid w:val="00871B34"/>
    <w:rsid w:val="00C140C0"/>
    <w:rsid w:val="00CC3AA9"/>
    <w:rsid w:val="00D84E8E"/>
    <w:rsid w:val="00DD6773"/>
    <w:rsid w:val="00E4419D"/>
    <w:rsid w:val="00F276EB"/>
    <w:rsid w:val="00F37C45"/>
    <w:rsid w:val="00F7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73C7"/>
  <w15:docId w15:val="{3DFAC19B-E56E-47E5-BA00-D01A1A5C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717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28"/>
  </w:style>
  <w:style w:type="paragraph" w:styleId="Footer">
    <w:name w:val="footer"/>
    <w:basedOn w:val="Normal"/>
    <w:link w:val="FooterChar"/>
    <w:uiPriority w:val="99"/>
    <w:unhideWhenUsed/>
    <w:rsid w:val="00717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612">
      <w:bodyDiv w:val="1"/>
      <w:marLeft w:val="0"/>
      <w:marRight w:val="0"/>
      <w:marTop w:val="0"/>
      <w:marBottom w:val="0"/>
      <w:divBdr>
        <w:top w:val="none" w:sz="0" w:space="0" w:color="auto"/>
        <w:left w:val="none" w:sz="0" w:space="0" w:color="auto"/>
        <w:bottom w:val="none" w:sz="0" w:space="0" w:color="auto"/>
        <w:right w:val="none" w:sz="0" w:space="0" w:color="auto"/>
      </w:divBdr>
      <w:divsChild>
        <w:div w:id="528448778">
          <w:marLeft w:val="0"/>
          <w:marRight w:val="0"/>
          <w:marTop w:val="120"/>
          <w:marBottom w:val="240"/>
          <w:divBdr>
            <w:top w:val="none" w:sz="0" w:space="0" w:color="auto"/>
            <w:left w:val="none" w:sz="0" w:space="0" w:color="auto"/>
            <w:bottom w:val="none" w:sz="0" w:space="0" w:color="auto"/>
            <w:right w:val="none" w:sz="0" w:space="0" w:color="auto"/>
          </w:divBdr>
        </w:div>
      </w:divsChild>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ourwork/tsd/care-da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services/summary-care-records-scr/scr-coronavirus-covid-19-supplementar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Katy Morson</cp:lastModifiedBy>
  <cp:revision>2</cp:revision>
  <dcterms:created xsi:type="dcterms:W3CDTF">2024-04-12T12:52:00Z</dcterms:created>
  <dcterms:modified xsi:type="dcterms:W3CDTF">2024-04-12T12:52:00Z</dcterms:modified>
</cp:coreProperties>
</file>