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01B1" w14:textId="77777777" w:rsidR="008A1BC9" w:rsidRDefault="008A1BC9" w:rsidP="008A1BC9">
      <w:pPr>
        <w:spacing w:before="100" w:beforeAutospacing="1" w:after="100" w:afterAutospacing="1" w:line="240" w:lineRule="auto"/>
        <w:jc w:val="right"/>
        <w:outlineLvl w:val="3"/>
        <w:rPr>
          <w:rFonts w:ascii="Verdana" w:eastAsia="Times New Roman" w:hAnsi="Verdana" w:cs="Times New Roman"/>
          <w:b/>
          <w:bCs/>
          <w:sz w:val="28"/>
          <w:szCs w:val="28"/>
          <w:lang w:eastAsia="en-GB"/>
        </w:rPr>
      </w:pPr>
      <w:r>
        <w:rPr>
          <w:rFonts w:ascii="Verdana" w:eastAsia="Times New Roman" w:hAnsi="Verdana" w:cs="Times New Roman"/>
          <w:b/>
          <w:bCs/>
          <w:noProof/>
          <w:sz w:val="28"/>
          <w:szCs w:val="28"/>
          <w:lang w:eastAsia="en-GB"/>
        </w:rPr>
        <w:drawing>
          <wp:inline distT="0" distB="0" distL="0" distR="0" wp14:anchorId="5C2A7558" wp14:editId="46B76C27">
            <wp:extent cx="3819525" cy="1238250"/>
            <wp:effectExtent l="0" t="0" r="9525" b="0"/>
            <wp:docPr id="1" name="Picture 1" descr="Bradford care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adford care alliance"/>
                    <pic:cNvPicPr/>
                  </pic:nvPicPr>
                  <pic:blipFill>
                    <a:blip r:embed="rId7">
                      <a:extLst>
                        <a:ext uri="{28A0092B-C50C-407E-A947-70E740481C1C}">
                          <a14:useLocalDpi xmlns:a14="http://schemas.microsoft.com/office/drawing/2010/main" val="0"/>
                        </a:ext>
                      </a:extLst>
                    </a:blip>
                    <a:stretch>
                      <a:fillRect/>
                    </a:stretch>
                  </pic:blipFill>
                  <pic:spPr>
                    <a:xfrm>
                      <a:off x="0" y="0"/>
                      <a:ext cx="3819525" cy="1238250"/>
                    </a:xfrm>
                    <a:prstGeom prst="rect">
                      <a:avLst/>
                    </a:prstGeom>
                  </pic:spPr>
                </pic:pic>
              </a:graphicData>
            </a:graphic>
          </wp:inline>
        </w:drawing>
      </w:r>
    </w:p>
    <w:p w14:paraId="3697E18E" w14:textId="77777777" w:rsidR="008A1BC9" w:rsidRDefault="008A1BC9" w:rsidP="008C5B63">
      <w:pPr>
        <w:spacing w:before="100" w:beforeAutospacing="1" w:after="100" w:afterAutospacing="1" w:line="240" w:lineRule="auto"/>
        <w:jc w:val="center"/>
        <w:outlineLvl w:val="3"/>
        <w:rPr>
          <w:rFonts w:ascii="Verdana" w:eastAsia="Times New Roman" w:hAnsi="Verdana" w:cs="Times New Roman"/>
          <w:b/>
          <w:bCs/>
          <w:sz w:val="28"/>
          <w:szCs w:val="28"/>
          <w:lang w:eastAsia="en-GB"/>
        </w:rPr>
      </w:pPr>
    </w:p>
    <w:p w14:paraId="7BB4E0F8" w14:textId="77777777" w:rsidR="008C5B63" w:rsidRPr="008F60E0" w:rsidRDefault="008C5B63" w:rsidP="008C5B63">
      <w:pPr>
        <w:spacing w:before="100" w:beforeAutospacing="1" w:after="100" w:afterAutospacing="1" w:line="240" w:lineRule="auto"/>
        <w:jc w:val="center"/>
        <w:outlineLvl w:val="3"/>
        <w:rPr>
          <w:rFonts w:ascii="Verdana" w:eastAsia="Times New Roman" w:hAnsi="Verdana" w:cs="Times New Roman"/>
          <w:b/>
          <w:bCs/>
          <w:sz w:val="28"/>
          <w:szCs w:val="28"/>
          <w:lang w:eastAsia="en-GB"/>
        </w:rPr>
      </w:pPr>
      <w:r w:rsidRPr="008F60E0">
        <w:rPr>
          <w:rFonts w:ascii="Verdana" w:eastAsia="Times New Roman" w:hAnsi="Verdana" w:cs="Times New Roman"/>
          <w:b/>
          <w:bCs/>
          <w:sz w:val="28"/>
          <w:szCs w:val="28"/>
          <w:lang w:eastAsia="en-GB"/>
        </w:rPr>
        <w:t xml:space="preserve">How we use your personal information – </w:t>
      </w:r>
      <w:r w:rsidR="00B564CC">
        <w:rPr>
          <w:rFonts w:ascii="Verdana" w:eastAsia="Times New Roman" w:hAnsi="Verdana" w:cs="Times New Roman"/>
          <w:b/>
          <w:bCs/>
          <w:sz w:val="28"/>
          <w:szCs w:val="28"/>
          <w:lang w:eastAsia="en-GB"/>
        </w:rPr>
        <w:t>f</w:t>
      </w:r>
      <w:r w:rsidR="00B564CC" w:rsidRPr="008F60E0">
        <w:rPr>
          <w:rFonts w:ascii="Verdana" w:eastAsia="Times New Roman" w:hAnsi="Verdana" w:cs="Times New Roman"/>
          <w:b/>
          <w:bCs/>
          <w:sz w:val="28"/>
          <w:szCs w:val="28"/>
          <w:lang w:eastAsia="en-GB"/>
        </w:rPr>
        <w:t xml:space="preserve">air </w:t>
      </w:r>
      <w:r w:rsidR="00B564CC">
        <w:rPr>
          <w:rFonts w:ascii="Verdana" w:eastAsia="Times New Roman" w:hAnsi="Verdana" w:cs="Times New Roman"/>
          <w:b/>
          <w:bCs/>
          <w:sz w:val="28"/>
          <w:szCs w:val="28"/>
          <w:lang w:eastAsia="en-GB"/>
        </w:rPr>
        <w:t>p</w:t>
      </w:r>
      <w:r w:rsidR="00B564CC" w:rsidRPr="008F60E0">
        <w:rPr>
          <w:rFonts w:ascii="Verdana" w:eastAsia="Times New Roman" w:hAnsi="Verdana" w:cs="Times New Roman"/>
          <w:b/>
          <w:bCs/>
          <w:sz w:val="28"/>
          <w:szCs w:val="28"/>
          <w:lang w:eastAsia="en-GB"/>
        </w:rPr>
        <w:t xml:space="preserve">rocessing </w:t>
      </w:r>
      <w:r w:rsidRPr="008F60E0">
        <w:rPr>
          <w:rFonts w:ascii="Verdana" w:eastAsia="Times New Roman" w:hAnsi="Verdana" w:cs="Times New Roman"/>
          <w:b/>
          <w:bCs/>
          <w:sz w:val="28"/>
          <w:szCs w:val="28"/>
          <w:lang w:eastAsia="en-GB"/>
        </w:rPr>
        <w:t xml:space="preserve">and </w:t>
      </w:r>
      <w:r w:rsidR="00B564CC">
        <w:rPr>
          <w:rFonts w:ascii="Verdana" w:eastAsia="Times New Roman" w:hAnsi="Verdana" w:cs="Times New Roman"/>
          <w:b/>
          <w:bCs/>
          <w:sz w:val="28"/>
          <w:szCs w:val="28"/>
          <w:lang w:eastAsia="en-GB"/>
        </w:rPr>
        <w:t>p</w:t>
      </w:r>
      <w:r w:rsidR="00B564CC" w:rsidRPr="008F60E0">
        <w:rPr>
          <w:rFonts w:ascii="Verdana" w:eastAsia="Times New Roman" w:hAnsi="Verdana" w:cs="Times New Roman"/>
          <w:b/>
          <w:bCs/>
          <w:sz w:val="28"/>
          <w:szCs w:val="28"/>
          <w:lang w:eastAsia="en-GB"/>
        </w:rPr>
        <w:t xml:space="preserve">rivacy </w:t>
      </w:r>
      <w:r w:rsidR="00B564CC">
        <w:rPr>
          <w:rFonts w:ascii="Verdana" w:eastAsia="Times New Roman" w:hAnsi="Verdana" w:cs="Times New Roman"/>
          <w:b/>
          <w:bCs/>
          <w:sz w:val="28"/>
          <w:szCs w:val="28"/>
          <w:lang w:eastAsia="en-GB"/>
        </w:rPr>
        <w:t>n</w:t>
      </w:r>
      <w:r w:rsidR="00B564CC" w:rsidRPr="008F60E0">
        <w:rPr>
          <w:rFonts w:ascii="Verdana" w:eastAsia="Times New Roman" w:hAnsi="Verdana" w:cs="Times New Roman"/>
          <w:b/>
          <w:bCs/>
          <w:sz w:val="28"/>
          <w:szCs w:val="28"/>
          <w:lang w:eastAsia="en-GB"/>
        </w:rPr>
        <w:t>otice</w:t>
      </w:r>
    </w:p>
    <w:p w14:paraId="652788DF" w14:textId="77777777" w:rsidR="00CE5ACD" w:rsidRDefault="00CE5ACD" w:rsidP="008C5B63">
      <w:pPr>
        <w:spacing w:before="100" w:beforeAutospacing="1" w:after="100" w:afterAutospacing="1" w:line="240" w:lineRule="auto"/>
        <w:rPr>
          <w:rFonts w:ascii="Verdana" w:eastAsia="Times New Roman" w:hAnsi="Verdana" w:cs="Times New Roman"/>
          <w:lang w:eastAsia="en-GB"/>
        </w:rPr>
      </w:pPr>
    </w:p>
    <w:p w14:paraId="38BAB9BD" w14:textId="77777777" w:rsidR="00D97A61" w:rsidRDefault="00CE5ACD" w:rsidP="008C5B63">
      <w:p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 xml:space="preserve">The </w:t>
      </w:r>
      <w:r w:rsidR="00D97A61">
        <w:rPr>
          <w:rFonts w:ascii="Verdana" w:eastAsia="Times New Roman" w:hAnsi="Verdana" w:cs="Times New Roman"/>
          <w:lang w:eastAsia="en-GB"/>
        </w:rPr>
        <w:t xml:space="preserve">extended access to primary care </w:t>
      </w:r>
      <w:r>
        <w:rPr>
          <w:rFonts w:ascii="Verdana" w:eastAsia="Times New Roman" w:hAnsi="Verdana" w:cs="Times New Roman"/>
          <w:lang w:eastAsia="en-GB"/>
        </w:rPr>
        <w:t>service</w:t>
      </w:r>
      <w:r w:rsidR="00D97A61">
        <w:rPr>
          <w:rFonts w:ascii="Verdana" w:eastAsia="Times New Roman" w:hAnsi="Verdana" w:cs="Times New Roman"/>
          <w:lang w:eastAsia="en-GB"/>
        </w:rPr>
        <w:t xml:space="preserve"> (“the </w:t>
      </w:r>
      <w:r w:rsidR="00B564CC">
        <w:rPr>
          <w:rFonts w:ascii="Verdana" w:eastAsia="Times New Roman" w:hAnsi="Verdana" w:cs="Times New Roman"/>
          <w:lang w:eastAsia="en-GB"/>
        </w:rPr>
        <w:t xml:space="preserve">EAPC </w:t>
      </w:r>
      <w:r w:rsidR="00D97A61">
        <w:rPr>
          <w:rFonts w:ascii="Verdana" w:eastAsia="Times New Roman" w:hAnsi="Verdana" w:cs="Times New Roman"/>
          <w:lang w:eastAsia="en-GB"/>
        </w:rPr>
        <w:t>service”)</w:t>
      </w:r>
      <w:r>
        <w:rPr>
          <w:rFonts w:ascii="Verdana" w:eastAsia="Times New Roman" w:hAnsi="Verdana" w:cs="Times New Roman"/>
          <w:lang w:eastAsia="en-GB"/>
        </w:rPr>
        <w:t xml:space="preserve"> </w:t>
      </w:r>
      <w:r w:rsidR="00D97A61">
        <w:rPr>
          <w:rFonts w:ascii="Verdana" w:eastAsia="Times New Roman" w:hAnsi="Verdana" w:cs="Times New Roman"/>
          <w:lang w:eastAsia="en-GB"/>
        </w:rPr>
        <w:t>will</w:t>
      </w:r>
      <w:r>
        <w:rPr>
          <w:rFonts w:ascii="Verdana" w:eastAsia="Times New Roman" w:hAnsi="Verdana" w:cs="Times New Roman"/>
          <w:lang w:eastAsia="en-GB"/>
        </w:rPr>
        <w:t xml:space="preserve"> ensure that</w:t>
      </w:r>
      <w:r w:rsidR="00D97A61">
        <w:rPr>
          <w:rFonts w:ascii="Verdana" w:eastAsia="Times New Roman" w:hAnsi="Verdana" w:cs="Times New Roman"/>
          <w:lang w:eastAsia="en-GB"/>
        </w:rPr>
        <w:t>,</w:t>
      </w:r>
      <w:r>
        <w:rPr>
          <w:rFonts w:ascii="Verdana" w:eastAsia="Times New Roman" w:hAnsi="Verdana" w:cs="Times New Roman"/>
          <w:lang w:eastAsia="en-GB"/>
        </w:rPr>
        <w:t xml:space="preserve"> by 2020</w:t>
      </w:r>
      <w:r w:rsidR="00D97A61">
        <w:rPr>
          <w:rFonts w:ascii="Verdana" w:eastAsia="Times New Roman" w:hAnsi="Verdana" w:cs="Times New Roman"/>
          <w:lang w:eastAsia="en-GB"/>
        </w:rPr>
        <w:t>,</w:t>
      </w:r>
      <w:r>
        <w:rPr>
          <w:rFonts w:ascii="Verdana" w:eastAsia="Times New Roman" w:hAnsi="Verdana" w:cs="Times New Roman"/>
          <w:lang w:eastAsia="en-GB"/>
        </w:rPr>
        <w:t xml:space="preserve"> everyone in Bradford has access to routine </w:t>
      </w:r>
      <w:r w:rsidR="00D97A61">
        <w:rPr>
          <w:rFonts w:ascii="Verdana" w:eastAsia="Times New Roman" w:hAnsi="Verdana" w:cs="Times New Roman"/>
          <w:lang w:eastAsia="en-GB"/>
        </w:rPr>
        <w:t xml:space="preserve">primary care </w:t>
      </w:r>
      <w:r>
        <w:rPr>
          <w:rFonts w:ascii="Verdana" w:eastAsia="Times New Roman" w:hAnsi="Verdana" w:cs="Times New Roman"/>
          <w:lang w:eastAsia="en-GB"/>
        </w:rPr>
        <w:t xml:space="preserve">services, including </w:t>
      </w:r>
      <w:r w:rsidR="00D97A61">
        <w:rPr>
          <w:rFonts w:ascii="Verdana" w:eastAsia="Times New Roman" w:hAnsi="Verdana" w:cs="Times New Roman"/>
          <w:lang w:eastAsia="en-GB"/>
        </w:rPr>
        <w:t xml:space="preserve">during the </w:t>
      </w:r>
      <w:r>
        <w:rPr>
          <w:rFonts w:ascii="Verdana" w:eastAsia="Times New Roman" w:hAnsi="Verdana" w:cs="Times New Roman"/>
          <w:lang w:eastAsia="en-GB"/>
        </w:rPr>
        <w:t>evening and</w:t>
      </w:r>
      <w:r w:rsidR="00D97A61">
        <w:rPr>
          <w:rFonts w:ascii="Verdana" w:eastAsia="Times New Roman" w:hAnsi="Verdana" w:cs="Times New Roman"/>
          <w:lang w:eastAsia="en-GB"/>
        </w:rPr>
        <w:t xml:space="preserve"> at</w:t>
      </w:r>
      <w:r>
        <w:rPr>
          <w:rFonts w:ascii="Verdana" w:eastAsia="Times New Roman" w:hAnsi="Verdana" w:cs="Times New Roman"/>
          <w:lang w:eastAsia="en-GB"/>
        </w:rPr>
        <w:t xml:space="preserve"> weekends</w:t>
      </w:r>
      <w:r w:rsidR="00B0704C">
        <w:rPr>
          <w:rFonts w:ascii="Verdana" w:eastAsia="Times New Roman" w:hAnsi="Verdana" w:cs="Times New Roman"/>
          <w:lang w:eastAsia="en-GB"/>
        </w:rPr>
        <w:t>.  The EAPC service is not available on bank holidays.</w:t>
      </w:r>
    </w:p>
    <w:p w14:paraId="6E74629F" w14:textId="77777777" w:rsidR="00CE5ACD" w:rsidRDefault="00000000" w:rsidP="008C5B63">
      <w:pPr>
        <w:spacing w:before="100" w:beforeAutospacing="1" w:after="100" w:afterAutospacing="1" w:line="240" w:lineRule="auto"/>
        <w:rPr>
          <w:rFonts w:ascii="Verdana" w:eastAsia="Times New Roman" w:hAnsi="Verdana" w:cs="Times New Roman"/>
          <w:lang w:eastAsia="en-GB"/>
        </w:rPr>
      </w:pPr>
      <w:hyperlink r:id="rId8" w:history="1">
        <w:r w:rsidR="00D97A61" w:rsidRPr="00090398">
          <w:rPr>
            <w:rStyle w:val="Hyperlink"/>
            <w:rFonts w:ascii="Verdana" w:eastAsia="Times New Roman" w:hAnsi="Verdana" w:cs="Times New Roman"/>
            <w:lang w:eastAsia="en-GB"/>
          </w:rPr>
          <w:t>NHS Bradford City</w:t>
        </w:r>
      </w:hyperlink>
      <w:r w:rsidR="00D97A61">
        <w:rPr>
          <w:rFonts w:ascii="Verdana" w:eastAsia="Times New Roman" w:hAnsi="Verdana" w:cs="Times New Roman"/>
          <w:lang w:eastAsia="en-GB"/>
        </w:rPr>
        <w:t xml:space="preserve"> and </w:t>
      </w:r>
      <w:hyperlink r:id="rId9" w:history="1">
        <w:r w:rsidR="00D97A61" w:rsidRPr="00090398">
          <w:rPr>
            <w:rStyle w:val="Hyperlink"/>
            <w:rFonts w:ascii="Verdana" w:eastAsia="Times New Roman" w:hAnsi="Verdana" w:cs="Times New Roman"/>
            <w:lang w:eastAsia="en-GB"/>
          </w:rPr>
          <w:t>NHS Bradford Districts</w:t>
        </w:r>
      </w:hyperlink>
      <w:r w:rsidR="00D97A61">
        <w:rPr>
          <w:rFonts w:ascii="Verdana" w:eastAsia="Times New Roman" w:hAnsi="Verdana" w:cs="Times New Roman"/>
          <w:lang w:eastAsia="en-GB"/>
        </w:rPr>
        <w:t xml:space="preserve"> Clinical Commissioning Groups commission the </w:t>
      </w:r>
      <w:r w:rsidR="00B564CC">
        <w:rPr>
          <w:rFonts w:ascii="Verdana" w:eastAsia="Times New Roman" w:hAnsi="Verdana" w:cs="Times New Roman"/>
          <w:lang w:eastAsia="en-GB"/>
        </w:rPr>
        <w:t xml:space="preserve">EAPC </w:t>
      </w:r>
      <w:r w:rsidR="00D97A61">
        <w:rPr>
          <w:rFonts w:ascii="Verdana" w:eastAsia="Times New Roman" w:hAnsi="Verdana" w:cs="Times New Roman"/>
          <w:lang w:eastAsia="en-GB"/>
        </w:rPr>
        <w:t xml:space="preserve">service, which is provided by GPs and other primary care </w:t>
      </w:r>
      <w:r w:rsidR="00B564CC">
        <w:rPr>
          <w:rFonts w:ascii="Verdana" w:eastAsia="Times New Roman" w:hAnsi="Verdana" w:cs="Times New Roman"/>
          <w:lang w:eastAsia="en-GB"/>
        </w:rPr>
        <w:t xml:space="preserve">staff </w:t>
      </w:r>
      <w:r w:rsidR="00D97A61">
        <w:rPr>
          <w:rFonts w:ascii="Verdana" w:eastAsia="Times New Roman" w:hAnsi="Verdana" w:cs="Times New Roman"/>
          <w:lang w:eastAsia="en-GB"/>
        </w:rPr>
        <w:t xml:space="preserve">(“healthcare staff”) and voluntary and community sector services (“the VCS”) </w:t>
      </w:r>
      <w:r w:rsidR="00B564CC">
        <w:rPr>
          <w:rFonts w:ascii="Verdana" w:eastAsia="Times New Roman" w:hAnsi="Verdana" w:cs="Times New Roman"/>
          <w:lang w:eastAsia="en-GB"/>
        </w:rPr>
        <w:t>staff</w:t>
      </w:r>
      <w:r w:rsidR="00DD47AA">
        <w:rPr>
          <w:rFonts w:ascii="Verdana" w:eastAsia="Times New Roman" w:hAnsi="Verdana" w:cs="Times New Roman"/>
          <w:lang w:eastAsia="en-GB"/>
        </w:rPr>
        <w:t>.  All EAPC service staff</w:t>
      </w:r>
      <w:r w:rsidR="00B564CC">
        <w:rPr>
          <w:rFonts w:ascii="Verdana" w:eastAsia="Times New Roman" w:hAnsi="Verdana" w:cs="Times New Roman"/>
          <w:lang w:eastAsia="en-GB"/>
        </w:rPr>
        <w:t xml:space="preserve"> </w:t>
      </w:r>
      <w:r w:rsidR="00DD47AA">
        <w:rPr>
          <w:rFonts w:ascii="Verdana" w:eastAsia="Times New Roman" w:hAnsi="Verdana" w:cs="Times New Roman"/>
          <w:lang w:eastAsia="en-GB"/>
        </w:rPr>
        <w:t>work</w:t>
      </w:r>
      <w:r w:rsidR="00D97A61">
        <w:rPr>
          <w:rFonts w:ascii="Verdana" w:eastAsia="Times New Roman" w:hAnsi="Verdana" w:cs="Times New Roman"/>
          <w:lang w:eastAsia="en-GB"/>
        </w:rPr>
        <w:t xml:space="preserve"> on behalf of </w:t>
      </w:r>
      <w:hyperlink r:id="rId10" w:history="1">
        <w:r w:rsidR="00D97A61" w:rsidRPr="00090398">
          <w:rPr>
            <w:rStyle w:val="Hyperlink"/>
            <w:rFonts w:ascii="Verdana" w:eastAsia="Times New Roman" w:hAnsi="Verdana" w:cs="Times New Roman"/>
            <w:lang w:eastAsia="en-GB"/>
          </w:rPr>
          <w:t>Bradford Care Alliance.</w:t>
        </w:r>
      </w:hyperlink>
    </w:p>
    <w:p w14:paraId="01F85B3C" w14:textId="77777777" w:rsidR="00D97A61" w:rsidRDefault="00D97A61" w:rsidP="008C5B63">
      <w:p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 xml:space="preserve">The healthcare staff that provide care for you at the </w:t>
      </w:r>
      <w:r w:rsidR="00B564CC">
        <w:rPr>
          <w:rFonts w:ascii="Verdana" w:eastAsia="Times New Roman" w:hAnsi="Verdana" w:cs="Times New Roman"/>
          <w:lang w:eastAsia="en-GB"/>
        </w:rPr>
        <w:t xml:space="preserve">EAPC </w:t>
      </w:r>
      <w:r>
        <w:rPr>
          <w:rFonts w:ascii="Verdana" w:eastAsia="Times New Roman" w:hAnsi="Verdana" w:cs="Times New Roman"/>
          <w:lang w:eastAsia="en-GB"/>
        </w:rPr>
        <w:t xml:space="preserve">service will include GPs, physiotherapists. </w:t>
      </w:r>
      <w:r w:rsidR="00B0704C">
        <w:rPr>
          <w:rFonts w:ascii="Verdana" w:eastAsia="Times New Roman" w:hAnsi="Verdana" w:cs="Times New Roman"/>
          <w:lang w:eastAsia="en-GB"/>
        </w:rPr>
        <w:t xml:space="preserve"> VCS services will also be available at, or in conjunction with, the EAPC service. </w:t>
      </w:r>
      <w:r>
        <w:rPr>
          <w:rFonts w:ascii="Verdana" w:eastAsia="Times New Roman" w:hAnsi="Verdana" w:cs="Times New Roman"/>
          <w:lang w:eastAsia="en-GB"/>
        </w:rPr>
        <w:t xml:space="preserve"> In future, nurses, pharmacists and healthcare assistants</w:t>
      </w:r>
      <w:r w:rsidR="00B0704C">
        <w:rPr>
          <w:rFonts w:ascii="Verdana" w:eastAsia="Times New Roman" w:hAnsi="Verdana" w:cs="Times New Roman"/>
          <w:lang w:eastAsia="en-GB"/>
        </w:rPr>
        <w:t xml:space="preserve"> will also provide their services</w:t>
      </w:r>
      <w:r>
        <w:rPr>
          <w:rFonts w:ascii="Verdana" w:eastAsia="Times New Roman" w:hAnsi="Verdana" w:cs="Times New Roman"/>
          <w:lang w:eastAsia="en-GB"/>
        </w:rPr>
        <w:t>.</w:t>
      </w:r>
    </w:p>
    <w:p w14:paraId="2FD0CECF" w14:textId="77777777" w:rsidR="008C5B63" w:rsidRPr="001D0BD1" w:rsidRDefault="008C5B63" w:rsidP="008C5B63">
      <w:pPr>
        <w:spacing w:before="100" w:beforeAutospacing="1" w:after="100" w:afterAutospacing="1" w:line="240" w:lineRule="auto"/>
        <w:rPr>
          <w:rFonts w:ascii="Verdana" w:eastAsia="Times New Roman" w:hAnsi="Verdana" w:cs="Times New Roman"/>
          <w:b/>
          <w:lang w:eastAsia="en-GB"/>
        </w:rPr>
      </w:pPr>
      <w:r w:rsidRPr="001D0BD1">
        <w:rPr>
          <w:rFonts w:ascii="Verdana" w:eastAsia="Times New Roman" w:hAnsi="Verdana" w:cs="Times New Roman"/>
          <w:b/>
          <w:lang w:eastAsia="en-GB"/>
        </w:rPr>
        <w:t xml:space="preserve">This fair processing notice explains why the </w:t>
      </w:r>
      <w:r w:rsidR="00B564CC" w:rsidRPr="001D0BD1">
        <w:rPr>
          <w:rFonts w:ascii="Verdana" w:eastAsia="Times New Roman" w:hAnsi="Verdana" w:cs="Times New Roman"/>
          <w:b/>
          <w:lang w:eastAsia="en-GB"/>
        </w:rPr>
        <w:t xml:space="preserve">EAPC </w:t>
      </w:r>
      <w:r w:rsidRPr="001D0BD1">
        <w:rPr>
          <w:rFonts w:ascii="Verdana" w:eastAsia="Times New Roman" w:hAnsi="Verdana" w:cs="Times New Roman"/>
          <w:b/>
          <w:lang w:eastAsia="en-GB"/>
        </w:rPr>
        <w:t>service collects information about you and how that information may be used.</w:t>
      </w:r>
    </w:p>
    <w:p w14:paraId="789AB603" w14:textId="77777777" w:rsidR="00D97A61"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The healthcare </w:t>
      </w:r>
      <w:r w:rsidR="00D97A61">
        <w:rPr>
          <w:rFonts w:ascii="Verdana" w:eastAsia="Times New Roman" w:hAnsi="Verdana" w:cs="Times New Roman"/>
          <w:lang w:eastAsia="en-GB"/>
        </w:rPr>
        <w:t>and VCS staff</w:t>
      </w:r>
      <w:r w:rsidR="00D97A61" w:rsidRPr="008F60E0">
        <w:rPr>
          <w:rFonts w:ascii="Verdana" w:eastAsia="Times New Roman" w:hAnsi="Verdana" w:cs="Times New Roman"/>
          <w:lang w:eastAsia="en-GB"/>
        </w:rPr>
        <w:t xml:space="preserve"> </w:t>
      </w:r>
      <w:r w:rsidRPr="008F60E0">
        <w:rPr>
          <w:rFonts w:ascii="Verdana" w:eastAsia="Times New Roman" w:hAnsi="Verdana" w:cs="Times New Roman"/>
          <w:lang w:eastAsia="en-GB"/>
        </w:rPr>
        <w:t xml:space="preserve">who provide </w:t>
      </w:r>
      <w:r w:rsidR="00B564CC">
        <w:rPr>
          <w:rFonts w:ascii="Verdana" w:eastAsia="Times New Roman" w:hAnsi="Verdana" w:cs="Times New Roman"/>
          <w:lang w:eastAsia="en-GB"/>
        </w:rPr>
        <w:t>your</w:t>
      </w:r>
      <w:r w:rsidRPr="008F60E0">
        <w:rPr>
          <w:rFonts w:ascii="Verdana" w:eastAsia="Times New Roman" w:hAnsi="Verdana" w:cs="Times New Roman"/>
          <w:lang w:eastAsia="en-GB"/>
        </w:rPr>
        <w:t xml:space="preserve"> care </w:t>
      </w:r>
      <w:r w:rsidR="00B564CC">
        <w:rPr>
          <w:rFonts w:ascii="Verdana" w:eastAsia="Times New Roman" w:hAnsi="Verdana" w:cs="Times New Roman"/>
          <w:lang w:eastAsia="en-GB"/>
        </w:rPr>
        <w:t xml:space="preserve">will </w:t>
      </w:r>
      <w:r w:rsidRPr="008F60E0">
        <w:rPr>
          <w:rFonts w:ascii="Verdana" w:eastAsia="Times New Roman" w:hAnsi="Verdana" w:cs="Times New Roman"/>
          <w:lang w:eastAsia="en-GB"/>
        </w:rPr>
        <w:t>maintain records about your health and any treatment or care you</w:t>
      </w:r>
      <w:r w:rsidR="00CE5ACD">
        <w:rPr>
          <w:rFonts w:ascii="Verdana" w:eastAsia="Times New Roman" w:hAnsi="Verdana" w:cs="Times New Roman"/>
          <w:lang w:eastAsia="en-GB"/>
        </w:rPr>
        <w:t xml:space="preserve"> have </w:t>
      </w:r>
      <w:r w:rsidR="00B564CC">
        <w:rPr>
          <w:rFonts w:ascii="Verdana" w:eastAsia="Times New Roman" w:hAnsi="Verdana" w:cs="Times New Roman"/>
          <w:lang w:eastAsia="en-GB"/>
        </w:rPr>
        <w:t>received</w:t>
      </w:r>
      <w:r w:rsidR="00D97A61">
        <w:rPr>
          <w:rFonts w:ascii="Verdana" w:eastAsia="Times New Roman" w:hAnsi="Verdana" w:cs="Times New Roman"/>
          <w:lang w:eastAsia="en-GB"/>
        </w:rPr>
        <w:t>.</w:t>
      </w:r>
    </w:p>
    <w:p w14:paraId="624587A0"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These records help us to provide the best possible healthcare</w:t>
      </w:r>
      <w:r w:rsidR="00B564CC">
        <w:rPr>
          <w:rFonts w:ascii="Verdana" w:eastAsia="Times New Roman" w:hAnsi="Verdana" w:cs="Times New Roman"/>
          <w:lang w:eastAsia="en-GB"/>
        </w:rPr>
        <w:t xml:space="preserve"> for you</w:t>
      </w:r>
      <w:r w:rsidRPr="008F60E0">
        <w:rPr>
          <w:rFonts w:ascii="Verdana" w:eastAsia="Times New Roman" w:hAnsi="Verdana" w:cs="Times New Roman"/>
          <w:lang w:eastAsia="en-GB"/>
        </w:rPr>
        <w:t>.</w:t>
      </w:r>
      <w:r w:rsidR="00CE5ACD">
        <w:rPr>
          <w:rFonts w:ascii="Verdana" w:eastAsia="Times New Roman" w:hAnsi="Verdana" w:cs="Times New Roman"/>
          <w:lang w:eastAsia="en-GB"/>
        </w:rPr>
        <w:t xml:space="preserve"> </w:t>
      </w:r>
      <w:r w:rsidR="00B564CC">
        <w:rPr>
          <w:rFonts w:ascii="Verdana" w:eastAsia="Times New Roman" w:hAnsi="Verdana" w:cs="Times New Roman"/>
          <w:lang w:eastAsia="en-GB"/>
        </w:rPr>
        <w:t xml:space="preserve"> Provided that you have given your consent at the time your appointment is booked, the </w:t>
      </w:r>
      <w:r w:rsidR="00CE5ACD">
        <w:rPr>
          <w:rFonts w:ascii="Verdana" w:eastAsia="Times New Roman" w:hAnsi="Verdana" w:cs="Times New Roman"/>
          <w:lang w:eastAsia="en-GB"/>
        </w:rPr>
        <w:t xml:space="preserve">GPs and clinical staff </w:t>
      </w:r>
      <w:r w:rsidR="00B564CC">
        <w:rPr>
          <w:rFonts w:ascii="Verdana" w:eastAsia="Times New Roman" w:hAnsi="Verdana" w:cs="Times New Roman"/>
          <w:lang w:eastAsia="en-GB"/>
        </w:rPr>
        <w:t xml:space="preserve">who treat you </w:t>
      </w:r>
      <w:r w:rsidR="00CE5ACD">
        <w:rPr>
          <w:rFonts w:ascii="Verdana" w:eastAsia="Times New Roman" w:hAnsi="Verdana" w:cs="Times New Roman"/>
          <w:lang w:eastAsia="en-GB"/>
        </w:rPr>
        <w:t xml:space="preserve">will have access to your clinical records. </w:t>
      </w:r>
      <w:r w:rsidR="00B564CC">
        <w:rPr>
          <w:rFonts w:ascii="Verdana" w:eastAsia="Times New Roman" w:hAnsi="Verdana" w:cs="Times New Roman"/>
          <w:lang w:eastAsia="en-GB"/>
        </w:rPr>
        <w:t>VCS</w:t>
      </w:r>
      <w:r w:rsidR="00CE5ACD">
        <w:rPr>
          <w:rFonts w:ascii="Verdana" w:eastAsia="Times New Roman" w:hAnsi="Verdana" w:cs="Times New Roman"/>
          <w:lang w:eastAsia="en-GB"/>
        </w:rPr>
        <w:t xml:space="preserve"> services will not have access to your clinical records.</w:t>
      </w:r>
    </w:p>
    <w:p w14:paraId="2070ECC1" w14:textId="77777777" w:rsidR="008C5B63" w:rsidRPr="008F60E0" w:rsidRDefault="00DB16DB"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I</w:t>
      </w:r>
      <w:r w:rsidR="008C5B63" w:rsidRPr="008F60E0">
        <w:rPr>
          <w:rFonts w:ascii="Verdana" w:eastAsia="Times New Roman" w:hAnsi="Verdana" w:cs="Times New Roman"/>
          <w:lang w:eastAsia="en-GB"/>
        </w:rPr>
        <w:t xml:space="preserve">nformation recorded by the </w:t>
      </w:r>
      <w:r w:rsidR="00B564CC">
        <w:rPr>
          <w:rFonts w:ascii="Verdana" w:eastAsia="Times New Roman" w:hAnsi="Verdana" w:cs="Times New Roman"/>
          <w:lang w:eastAsia="en-GB"/>
        </w:rPr>
        <w:t xml:space="preserve">EAPC </w:t>
      </w:r>
      <w:r w:rsidR="008C5B63" w:rsidRPr="008F60E0">
        <w:rPr>
          <w:rFonts w:ascii="Verdana" w:eastAsia="Times New Roman" w:hAnsi="Verdana" w:cs="Times New Roman"/>
          <w:lang w:eastAsia="en-GB"/>
        </w:rPr>
        <w:t xml:space="preserve">service will be electronic.  However, in some cases it may also be on paper, or a mixture of both.  We use a combination of working practices and approved technology to ensure that your information remains confidential and secure. Information stored by the </w:t>
      </w:r>
      <w:r w:rsidR="00B564CC">
        <w:rPr>
          <w:rFonts w:ascii="Verdana" w:eastAsia="Times New Roman" w:hAnsi="Verdana" w:cs="Times New Roman"/>
          <w:lang w:eastAsia="en-GB"/>
        </w:rPr>
        <w:t>EAPC</w:t>
      </w:r>
      <w:r w:rsidR="008C5B63" w:rsidRPr="008F60E0">
        <w:rPr>
          <w:rFonts w:ascii="Verdana" w:eastAsia="Times New Roman" w:hAnsi="Verdana" w:cs="Times New Roman"/>
          <w:lang w:eastAsia="en-GB"/>
        </w:rPr>
        <w:t xml:space="preserve"> service may include</w:t>
      </w:r>
      <w:r w:rsidR="00B564CC">
        <w:rPr>
          <w:rFonts w:ascii="Verdana" w:eastAsia="Times New Roman" w:hAnsi="Verdana" w:cs="Times New Roman"/>
          <w:lang w:eastAsia="en-GB"/>
        </w:rPr>
        <w:t>:</w:t>
      </w:r>
    </w:p>
    <w:p w14:paraId="2737639C"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d</w:t>
      </w:r>
      <w:r w:rsidRPr="008F60E0">
        <w:rPr>
          <w:rFonts w:ascii="Verdana" w:eastAsia="Times New Roman" w:hAnsi="Verdana" w:cs="Times New Roman"/>
          <w:lang w:eastAsia="en-GB"/>
        </w:rPr>
        <w:t xml:space="preserve">etails </w:t>
      </w:r>
      <w:r w:rsidR="008C5B63" w:rsidRPr="008F60E0">
        <w:rPr>
          <w:rFonts w:ascii="Verdana" w:eastAsia="Times New Roman" w:hAnsi="Verdana" w:cs="Times New Roman"/>
          <w:lang w:eastAsia="en-GB"/>
        </w:rPr>
        <w:t>about you, such as your address, legal representative, emergency contact details and next of kin</w:t>
      </w:r>
    </w:p>
    <w:p w14:paraId="12F513B1"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a</w:t>
      </w:r>
      <w:r w:rsidRPr="008F60E0">
        <w:rPr>
          <w:rFonts w:ascii="Verdana" w:eastAsia="Times New Roman" w:hAnsi="Verdana" w:cs="Times New Roman"/>
          <w:lang w:eastAsia="en-GB"/>
        </w:rPr>
        <w:t xml:space="preserve">ny </w:t>
      </w:r>
      <w:r w:rsidR="008C5B63" w:rsidRPr="008F60E0">
        <w:rPr>
          <w:rFonts w:ascii="Verdana" w:eastAsia="Times New Roman" w:hAnsi="Verdana" w:cs="Times New Roman"/>
          <w:lang w:eastAsia="en-GB"/>
        </w:rPr>
        <w:t xml:space="preserve">contact the </w:t>
      </w:r>
      <w:r>
        <w:rPr>
          <w:rFonts w:ascii="Verdana" w:eastAsia="Times New Roman" w:hAnsi="Verdana" w:cs="Times New Roman"/>
          <w:lang w:eastAsia="en-GB"/>
        </w:rPr>
        <w:t xml:space="preserve">EAPC </w:t>
      </w:r>
      <w:r w:rsidR="008C5B63" w:rsidRPr="008F60E0">
        <w:rPr>
          <w:rFonts w:ascii="Verdana" w:eastAsia="Times New Roman" w:hAnsi="Verdana" w:cs="Times New Roman"/>
          <w:lang w:eastAsia="en-GB"/>
        </w:rPr>
        <w:t>service has had with you – for example appointments, clinic visits, telephone discussions</w:t>
      </w:r>
      <w:r>
        <w:rPr>
          <w:rFonts w:ascii="Verdana" w:eastAsia="Times New Roman" w:hAnsi="Verdana" w:cs="Times New Roman"/>
          <w:lang w:eastAsia="en-GB"/>
        </w:rPr>
        <w:t>,</w:t>
      </w:r>
      <w:r w:rsidR="008C5B63" w:rsidRPr="008F60E0">
        <w:rPr>
          <w:rFonts w:ascii="Verdana" w:eastAsia="Times New Roman" w:hAnsi="Verdana" w:cs="Times New Roman"/>
          <w:lang w:eastAsia="en-GB"/>
        </w:rPr>
        <w:t xml:space="preserve"> etc</w:t>
      </w:r>
    </w:p>
    <w:p w14:paraId="5F0133BB"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n</w:t>
      </w:r>
      <w:r w:rsidRPr="008F60E0">
        <w:rPr>
          <w:rFonts w:ascii="Verdana" w:eastAsia="Times New Roman" w:hAnsi="Verdana" w:cs="Times New Roman"/>
          <w:lang w:eastAsia="en-GB"/>
        </w:rPr>
        <w:t xml:space="preserve">otes </w:t>
      </w:r>
      <w:r w:rsidR="008C5B63" w:rsidRPr="008F60E0">
        <w:rPr>
          <w:rFonts w:ascii="Verdana" w:eastAsia="Times New Roman" w:hAnsi="Verdana" w:cs="Times New Roman"/>
          <w:lang w:eastAsia="en-GB"/>
        </w:rPr>
        <w:t>and reports about your health sent from external services, such as hospitals</w:t>
      </w:r>
    </w:p>
    <w:p w14:paraId="4C2A833F"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d</w:t>
      </w:r>
      <w:r w:rsidRPr="008F60E0">
        <w:rPr>
          <w:rFonts w:ascii="Verdana" w:eastAsia="Times New Roman" w:hAnsi="Verdana" w:cs="Times New Roman"/>
          <w:lang w:eastAsia="en-GB"/>
        </w:rPr>
        <w:t xml:space="preserve">etails </w:t>
      </w:r>
      <w:r w:rsidR="008C5B63" w:rsidRPr="008F60E0">
        <w:rPr>
          <w:rFonts w:ascii="Verdana" w:eastAsia="Times New Roman" w:hAnsi="Verdana" w:cs="Times New Roman"/>
          <w:lang w:eastAsia="en-GB"/>
        </w:rPr>
        <w:t>about your treatment and care</w:t>
      </w:r>
    </w:p>
    <w:p w14:paraId="15F9DA76"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lastRenderedPageBreak/>
        <w:t>r</w:t>
      </w:r>
      <w:r w:rsidRPr="008F60E0">
        <w:rPr>
          <w:rFonts w:ascii="Verdana" w:eastAsia="Times New Roman" w:hAnsi="Verdana" w:cs="Times New Roman"/>
          <w:lang w:eastAsia="en-GB"/>
        </w:rPr>
        <w:t xml:space="preserve">esults </w:t>
      </w:r>
      <w:r w:rsidR="008C5B63" w:rsidRPr="008F60E0">
        <w:rPr>
          <w:rFonts w:ascii="Verdana" w:eastAsia="Times New Roman" w:hAnsi="Verdana" w:cs="Times New Roman"/>
          <w:lang w:eastAsia="en-GB"/>
        </w:rPr>
        <w:t>of investigations such as laboratory tests, x-rays</w:t>
      </w:r>
      <w:r>
        <w:rPr>
          <w:rFonts w:ascii="Verdana" w:eastAsia="Times New Roman" w:hAnsi="Verdana" w:cs="Times New Roman"/>
          <w:lang w:eastAsia="en-GB"/>
        </w:rPr>
        <w:t>, etc</w:t>
      </w:r>
    </w:p>
    <w:p w14:paraId="2D3E9ACA"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r</w:t>
      </w:r>
      <w:r w:rsidRPr="008F60E0">
        <w:rPr>
          <w:rFonts w:ascii="Verdana" w:eastAsia="Times New Roman" w:hAnsi="Verdana" w:cs="Times New Roman"/>
          <w:lang w:eastAsia="en-GB"/>
        </w:rPr>
        <w:t xml:space="preserve">elevant </w:t>
      </w:r>
      <w:r w:rsidR="008C5B63" w:rsidRPr="008F60E0">
        <w:rPr>
          <w:rFonts w:ascii="Verdana" w:eastAsia="Times New Roman" w:hAnsi="Verdana" w:cs="Times New Roman"/>
          <w:lang w:eastAsia="en-GB"/>
        </w:rPr>
        <w:t>information from other health professionals, relatives or those who care for you.</w:t>
      </w:r>
    </w:p>
    <w:p w14:paraId="55C4FA84"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This information is used to facilitate the care you receive. It may also be used for internal clinical and statistical audits to help us maintain high quality of care.  </w:t>
      </w:r>
    </w:p>
    <w:p w14:paraId="00CB9092"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 xml:space="preserve">How do we maintain the confidentiality of your records? </w:t>
      </w:r>
    </w:p>
    <w:p w14:paraId="1C75D2C2"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are committed to protecting your privacy and will only use information collected lawfully in accordance with:</w:t>
      </w:r>
    </w:p>
    <w:p w14:paraId="6F232C46" w14:textId="77777777" w:rsidR="008C5B63" w:rsidRPr="008F60E0" w:rsidRDefault="00000000"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1" w:history="1">
        <w:r w:rsidR="008C5B63" w:rsidRPr="00090398">
          <w:rPr>
            <w:rStyle w:val="Hyperlink"/>
            <w:rFonts w:ascii="Verdana" w:eastAsia="Times New Roman" w:hAnsi="Verdana" w:cs="Times New Roman"/>
            <w:lang w:eastAsia="en-GB"/>
          </w:rPr>
          <w:t>Data Protection Act 1998</w:t>
        </w:r>
      </w:hyperlink>
    </w:p>
    <w:p w14:paraId="33666FEE" w14:textId="77777777" w:rsidR="008C5B63" w:rsidRPr="008F60E0" w:rsidRDefault="00000000"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2" w:history="1">
        <w:r w:rsidR="008C5B63" w:rsidRPr="00090398">
          <w:rPr>
            <w:rStyle w:val="Hyperlink"/>
            <w:rFonts w:ascii="Verdana" w:eastAsia="Times New Roman" w:hAnsi="Verdana" w:cs="Times New Roman"/>
            <w:lang w:eastAsia="en-GB"/>
          </w:rPr>
          <w:t>Human Rights Act 1998</w:t>
        </w:r>
      </w:hyperlink>
    </w:p>
    <w:p w14:paraId="7BE0CE4E" w14:textId="77777777" w:rsidR="008C5B63" w:rsidRPr="008F60E0" w:rsidRDefault="00000000"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3" w:history="1">
        <w:r w:rsidR="008C5B63" w:rsidRPr="003D2130">
          <w:rPr>
            <w:rStyle w:val="Hyperlink"/>
            <w:rFonts w:ascii="Verdana" w:eastAsia="Times New Roman" w:hAnsi="Verdana" w:cs="Times New Roman"/>
            <w:lang w:eastAsia="en-GB"/>
          </w:rPr>
          <w:t>Common Law Duty of Confidentiality</w:t>
        </w:r>
      </w:hyperlink>
    </w:p>
    <w:p w14:paraId="7A578629" w14:textId="77777777" w:rsidR="008C5B63" w:rsidRPr="008F60E0" w:rsidRDefault="00000000"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4" w:history="1">
        <w:r w:rsidR="008C5B63" w:rsidRPr="003D2130">
          <w:rPr>
            <w:rStyle w:val="Hyperlink"/>
            <w:rFonts w:ascii="Verdana" w:eastAsia="Times New Roman" w:hAnsi="Verdana" w:cs="Times New Roman"/>
            <w:lang w:eastAsia="en-GB"/>
          </w:rPr>
          <w:t>Health and Social Care Act 2012</w:t>
        </w:r>
      </w:hyperlink>
    </w:p>
    <w:p w14:paraId="0AC2CE9B" w14:textId="77777777" w:rsidR="008C5B63" w:rsidRPr="008F60E0" w:rsidRDefault="00000000"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5" w:history="1">
        <w:r w:rsidR="008C5B63" w:rsidRPr="003D2130">
          <w:rPr>
            <w:rStyle w:val="Hyperlink"/>
            <w:rFonts w:ascii="Verdana" w:eastAsia="Times New Roman" w:hAnsi="Verdana" w:cs="Times New Roman"/>
            <w:lang w:eastAsia="en-GB"/>
          </w:rPr>
          <w:t>NHS Codes of Confidentiality and Information Security</w:t>
        </w:r>
      </w:hyperlink>
    </w:p>
    <w:p w14:paraId="6E7CBF96" w14:textId="77777777" w:rsidR="008C5B63" w:rsidRPr="008F60E0" w:rsidRDefault="00000000"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6" w:history="1">
        <w:r w:rsidR="008C5B63" w:rsidRPr="003D2130">
          <w:rPr>
            <w:rStyle w:val="Hyperlink"/>
            <w:rFonts w:ascii="Verdana" w:eastAsia="Times New Roman" w:hAnsi="Verdana" w:cs="Times New Roman"/>
            <w:lang w:eastAsia="en-GB"/>
          </w:rPr>
          <w:t>To Share or Not to Share:  The Information Governance Review</w:t>
        </w:r>
      </w:hyperlink>
      <w:r w:rsidR="008C5B63" w:rsidRPr="008F60E0">
        <w:rPr>
          <w:rFonts w:ascii="Verdana" w:eastAsia="Times New Roman" w:hAnsi="Verdana" w:cs="Times New Roman"/>
          <w:lang w:eastAsia="en-GB"/>
        </w:rPr>
        <w:t xml:space="preserve"> </w:t>
      </w:r>
    </w:p>
    <w:p w14:paraId="42CECEEF"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Every member of staff who works for an NHS organisation has a legal obligation to keep information about you confidential.</w:t>
      </w:r>
    </w:p>
    <w:p w14:paraId="12E580F7"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will only ever use or pass on information about you if others involved in your care have a genuine need for it, or if you explicitly consent for us to do so. We will not disclose your information to any third party without your permission unless there are exceptional circumstances (</w:t>
      </w:r>
      <w:proofErr w:type="spellStart"/>
      <w:r w:rsidRPr="008F60E0">
        <w:rPr>
          <w:rFonts w:ascii="Verdana" w:eastAsia="Times New Roman" w:hAnsi="Verdana" w:cs="Times New Roman"/>
          <w:lang w:eastAsia="en-GB"/>
        </w:rPr>
        <w:t>ie</w:t>
      </w:r>
      <w:proofErr w:type="spellEnd"/>
      <w:r w:rsidRPr="008F60E0">
        <w:rPr>
          <w:rFonts w:ascii="Verdana" w:eastAsia="Times New Roman" w:hAnsi="Verdana" w:cs="Times New Roman"/>
          <w:lang w:eastAsia="en-GB"/>
        </w:rPr>
        <w:t xml:space="preserve"> in life or death situations) or in situations where the law requires information to be passed on.</w:t>
      </w:r>
    </w:p>
    <w:p w14:paraId="09914AEA"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Who are our partner organisations?</w:t>
      </w:r>
    </w:p>
    <w:p w14:paraId="25F3BBEA"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may also have to share your information - subject to strict agreements on how it is used - with the following organisations;</w:t>
      </w:r>
    </w:p>
    <w:p w14:paraId="127CCFBC"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NHS </w:t>
      </w:r>
      <w:r w:rsidR="00B564CC">
        <w:rPr>
          <w:rFonts w:ascii="Verdana" w:eastAsia="Times New Roman" w:hAnsi="Verdana" w:cs="Times New Roman"/>
          <w:lang w:eastAsia="en-GB"/>
        </w:rPr>
        <w:t>t</w:t>
      </w:r>
      <w:r w:rsidR="00B564CC" w:rsidRPr="008F60E0">
        <w:rPr>
          <w:rFonts w:ascii="Verdana" w:eastAsia="Times New Roman" w:hAnsi="Verdana" w:cs="Times New Roman"/>
          <w:lang w:eastAsia="en-GB"/>
        </w:rPr>
        <w:t>rusts</w:t>
      </w:r>
      <w:r w:rsidRPr="008F60E0">
        <w:rPr>
          <w:rFonts w:ascii="Verdana" w:eastAsia="Times New Roman" w:hAnsi="Verdana" w:cs="Times New Roman"/>
          <w:lang w:eastAsia="en-GB"/>
        </w:rPr>
        <w:t>/</w:t>
      </w:r>
      <w:r w:rsidR="00B564CC">
        <w:rPr>
          <w:rFonts w:ascii="Verdana" w:eastAsia="Times New Roman" w:hAnsi="Verdana" w:cs="Times New Roman"/>
          <w:lang w:eastAsia="en-GB"/>
        </w:rPr>
        <w:t>f</w:t>
      </w:r>
      <w:r w:rsidRPr="008F60E0">
        <w:rPr>
          <w:rFonts w:ascii="Verdana" w:eastAsia="Times New Roman" w:hAnsi="Verdana" w:cs="Times New Roman"/>
          <w:lang w:eastAsia="en-GB"/>
        </w:rPr>
        <w:t xml:space="preserve">oundation </w:t>
      </w:r>
      <w:r w:rsidR="00B564CC">
        <w:rPr>
          <w:rFonts w:ascii="Verdana" w:eastAsia="Times New Roman" w:hAnsi="Verdana" w:cs="Times New Roman"/>
          <w:lang w:eastAsia="en-GB"/>
        </w:rPr>
        <w:t>t</w:t>
      </w:r>
      <w:r w:rsidR="00B564CC" w:rsidRPr="008F60E0">
        <w:rPr>
          <w:rFonts w:ascii="Verdana" w:eastAsia="Times New Roman" w:hAnsi="Verdana" w:cs="Times New Roman"/>
          <w:lang w:eastAsia="en-GB"/>
        </w:rPr>
        <w:t>rusts</w:t>
      </w:r>
    </w:p>
    <w:p w14:paraId="593A1CF6"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GPs</w:t>
      </w:r>
    </w:p>
    <w:p w14:paraId="2575F604" w14:textId="77777777" w:rsidR="008C5B63" w:rsidRPr="00172386" w:rsidRDefault="008C5B63" w:rsidP="00CA29B8">
      <w:pPr>
        <w:numPr>
          <w:ilvl w:val="0"/>
          <w:numId w:val="3"/>
        </w:numPr>
        <w:spacing w:before="100" w:beforeAutospacing="1" w:after="100" w:afterAutospacing="1" w:line="240" w:lineRule="auto"/>
        <w:rPr>
          <w:rFonts w:ascii="Verdana" w:eastAsia="Times New Roman" w:hAnsi="Verdana" w:cs="Times New Roman"/>
          <w:lang w:eastAsia="en-GB"/>
        </w:rPr>
      </w:pPr>
      <w:r w:rsidRPr="00172386">
        <w:rPr>
          <w:rFonts w:ascii="Verdana" w:eastAsia="Times New Roman" w:hAnsi="Verdana" w:cs="Times New Roman"/>
          <w:lang w:eastAsia="en-GB"/>
        </w:rPr>
        <w:t xml:space="preserve">Independent </w:t>
      </w:r>
      <w:r w:rsidR="00B564CC" w:rsidRPr="00172386">
        <w:rPr>
          <w:rFonts w:ascii="Verdana" w:eastAsia="Times New Roman" w:hAnsi="Verdana" w:cs="Times New Roman"/>
          <w:lang w:eastAsia="en-GB"/>
        </w:rPr>
        <w:t xml:space="preserve">contractors </w:t>
      </w:r>
      <w:r w:rsidRPr="00172386">
        <w:rPr>
          <w:rFonts w:ascii="Verdana" w:eastAsia="Times New Roman" w:hAnsi="Verdana" w:cs="Times New Roman"/>
          <w:lang w:eastAsia="en-GB"/>
        </w:rPr>
        <w:t>such as dentists, opticians, pharmacists</w:t>
      </w:r>
    </w:p>
    <w:p w14:paraId="396BB977"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Private </w:t>
      </w:r>
      <w:r w:rsidR="00B564CC">
        <w:rPr>
          <w:rFonts w:ascii="Verdana" w:eastAsia="Times New Roman" w:hAnsi="Verdana" w:cs="Times New Roman"/>
          <w:lang w:eastAsia="en-GB"/>
        </w:rPr>
        <w:t>s</w:t>
      </w:r>
      <w:r w:rsidR="00B564CC" w:rsidRPr="008F60E0">
        <w:rPr>
          <w:rFonts w:ascii="Verdana" w:eastAsia="Times New Roman" w:hAnsi="Verdana" w:cs="Times New Roman"/>
          <w:lang w:eastAsia="en-GB"/>
        </w:rPr>
        <w:t xml:space="preserve">ector </w:t>
      </w:r>
      <w:r w:rsidR="00B564CC">
        <w:rPr>
          <w:rFonts w:ascii="Verdana" w:eastAsia="Times New Roman" w:hAnsi="Verdana" w:cs="Times New Roman"/>
          <w:lang w:eastAsia="en-GB"/>
        </w:rPr>
        <w:t>p</w:t>
      </w:r>
      <w:r w:rsidR="00B564CC" w:rsidRPr="008F60E0">
        <w:rPr>
          <w:rFonts w:ascii="Verdana" w:eastAsia="Times New Roman" w:hAnsi="Verdana" w:cs="Times New Roman"/>
          <w:lang w:eastAsia="en-GB"/>
        </w:rPr>
        <w:t>roviders</w:t>
      </w:r>
    </w:p>
    <w:p w14:paraId="74B6E50A"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Voluntary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 xml:space="preserve">ector </w:t>
      </w:r>
      <w:r w:rsidR="009E37F7">
        <w:rPr>
          <w:rFonts w:ascii="Verdana" w:eastAsia="Times New Roman" w:hAnsi="Verdana" w:cs="Times New Roman"/>
          <w:lang w:eastAsia="en-GB"/>
        </w:rPr>
        <w:t>p</w:t>
      </w:r>
      <w:r w:rsidR="009E37F7" w:rsidRPr="008F60E0">
        <w:rPr>
          <w:rFonts w:ascii="Verdana" w:eastAsia="Times New Roman" w:hAnsi="Verdana" w:cs="Times New Roman"/>
          <w:lang w:eastAsia="en-GB"/>
        </w:rPr>
        <w:t>roviders</w:t>
      </w:r>
    </w:p>
    <w:p w14:paraId="277DB688"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Ambulance </w:t>
      </w:r>
      <w:r w:rsidR="009E37F7">
        <w:rPr>
          <w:rFonts w:ascii="Verdana" w:eastAsia="Times New Roman" w:hAnsi="Verdana" w:cs="Times New Roman"/>
          <w:lang w:eastAsia="en-GB"/>
        </w:rPr>
        <w:t>t</w:t>
      </w:r>
      <w:r w:rsidR="009E37F7" w:rsidRPr="008F60E0">
        <w:rPr>
          <w:rFonts w:ascii="Verdana" w:eastAsia="Times New Roman" w:hAnsi="Verdana" w:cs="Times New Roman"/>
          <w:lang w:eastAsia="en-GB"/>
        </w:rPr>
        <w:t>rusts</w:t>
      </w:r>
    </w:p>
    <w:p w14:paraId="1CD049AA"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Clinical </w:t>
      </w:r>
      <w:r w:rsidR="009E37F7">
        <w:rPr>
          <w:rFonts w:ascii="Verdana" w:eastAsia="Times New Roman" w:hAnsi="Verdana" w:cs="Times New Roman"/>
          <w:lang w:eastAsia="en-GB"/>
        </w:rPr>
        <w:t>c</w:t>
      </w:r>
      <w:r w:rsidR="009E37F7" w:rsidRPr="008F60E0">
        <w:rPr>
          <w:rFonts w:ascii="Verdana" w:eastAsia="Times New Roman" w:hAnsi="Verdana" w:cs="Times New Roman"/>
          <w:lang w:eastAsia="en-GB"/>
        </w:rPr>
        <w:t xml:space="preserve">ommissioning </w:t>
      </w:r>
      <w:r w:rsidR="009E37F7">
        <w:rPr>
          <w:rFonts w:ascii="Verdana" w:eastAsia="Times New Roman" w:hAnsi="Verdana" w:cs="Times New Roman"/>
          <w:lang w:eastAsia="en-GB"/>
        </w:rPr>
        <w:t>g</w:t>
      </w:r>
      <w:r w:rsidR="009E37F7" w:rsidRPr="008F60E0">
        <w:rPr>
          <w:rFonts w:ascii="Verdana" w:eastAsia="Times New Roman" w:hAnsi="Verdana" w:cs="Times New Roman"/>
          <w:lang w:eastAsia="en-GB"/>
        </w:rPr>
        <w:t>roups</w:t>
      </w:r>
    </w:p>
    <w:p w14:paraId="7DA6B274"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Social </w:t>
      </w:r>
      <w:r w:rsidR="009E37F7">
        <w:rPr>
          <w:rFonts w:ascii="Verdana" w:eastAsia="Times New Roman" w:hAnsi="Verdana" w:cs="Times New Roman"/>
          <w:lang w:eastAsia="en-GB"/>
        </w:rPr>
        <w:t>c</w:t>
      </w:r>
      <w:r w:rsidR="009E37F7" w:rsidRPr="008F60E0">
        <w:rPr>
          <w:rFonts w:ascii="Verdana" w:eastAsia="Times New Roman" w:hAnsi="Verdana" w:cs="Times New Roman"/>
          <w:lang w:eastAsia="en-GB"/>
        </w:rPr>
        <w:t xml:space="preserve">are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7F191914"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NHS Digital</w:t>
      </w:r>
    </w:p>
    <w:p w14:paraId="00E407BC"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Local </w:t>
      </w:r>
      <w:r w:rsidR="009E37F7">
        <w:rPr>
          <w:rFonts w:ascii="Verdana" w:eastAsia="Times New Roman" w:hAnsi="Verdana" w:cs="Times New Roman"/>
          <w:lang w:eastAsia="en-GB"/>
        </w:rPr>
        <w:t>a</w:t>
      </w:r>
      <w:r w:rsidR="009E37F7" w:rsidRPr="008F60E0">
        <w:rPr>
          <w:rFonts w:ascii="Verdana" w:eastAsia="Times New Roman" w:hAnsi="Verdana" w:cs="Times New Roman"/>
          <w:lang w:eastAsia="en-GB"/>
        </w:rPr>
        <w:t>uthorities</w:t>
      </w:r>
    </w:p>
    <w:p w14:paraId="47096753"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Education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4ECDC58D"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Fire and </w:t>
      </w:r>
      <w:r w:rsidR="009E37F7">
        <w:rPr>
          <w:rFonts w:ascii="Verdana" w:eastAsia="Times New Roman" w:hAnsi="Verdana" w:cs="Times New Roman"/>
          <w:lang w:eastAsia="en-GB"/>
        </w:rPr>
        <w:t>r</w:t>
      </w:r>
      <w:r w:rsidR="009E37F7" w:rsidRPr="008F60E0">
        <w:rPr>
          <w:rFonts w:ascii="Verdana" w:eastAsia="Times New Roman" w:hAnsi="Verdana" w:cs="Times New Roman"/>
          <w:lang w:eastAsia="en-GB"/>
        </w:rPr>
        <w:t xml:space="preserve">escue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472094D4"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Police and </w:t>
      </w:r>
      <w:r w:rsidR="009E37F7">
        <w:rPr>
          <w:rFonts w:ascii="Verdana" w:eastAsia="Times New Roman" w:hAnsi="Verdana" w:cs="Times New Roman"/>
          <w:lang w:eastAsia="en-GB"/>
        </w:rPr>
        <w:t>j</w:t>
      </w:r>
      <w:r w:rsidR="009E37F7" w:rsidRPr="008F60E0">
        <w:rPr>
          <w:rFonts w:ascii="Verdana" w:eastAsia="Times New Roman" w:hAnsi="Verdana" w:cs="Times New Roman"/>
          <w:lang w:eastAsia="en-GB"/>
        </w:rPr>
        <w:t xml:space="preserve">udicial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47FA645A"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Other ‘data processors’ which you will be informed of</w:t>
      </w:r>
    </w:p>
    <w:p w14:paraId="6BE8BAA4" w14:textId="77777777" w:rsidR="008C5B63" w:rsidRPr="001D0BD1" w:rsidRDefault="00BE7415" w:rsidP="008C5B63">
      <w:pPr>
        <w:spacing w:before="100" w:beforeAutospacing="1" w:after="100" w:afterAutospacing="1" w:line="240" w:lineRule="auto"/>
        <w:rPr>
          <w:rFonts w:ascii="Verdana" w:eastAsia="Times New Roman" w:hAnsi="Verdana" w:cs="Times New Roman"/>
          <w:b/>
          <w:lang w:eastAsia="en-GB"/>
        </w:rPr>
      </w:pPr>
      <w:r w:rsidRPr="001D0BD1">
        <w:rPr>
          <w:rFonts w:ascii="Verdana" w:eastAsia="Times New Roman" w:hAnsi="Verdana" w:cs="Times New Roman"/>
          <w:b/>
          <w:lang w:eastAsia="en-GB"/>
        </w:rPr>
        <w:t xml:space="preserve">When seeking your consent </w:t>
      </w:r>
      <w:r w:rsidR="009104CD">
        <w:rPr>
          <w:rFonts w:ascii="Verdana" w:eastAsia="Times New Roman" w:hAnsi="Verdana" w:cs="Times New Roman"/>
          <w:b/>
          <w:lang w:eastAsia="en-GB"/>
        </w:rPr>
        <w:t>we will</w:t>
      </w:r>
      <w:r w:rsidR="008C5B63" w:rsidRPr="001D0BD1">
        <w:rPr>
          <w:rFonts w:ascii="Verdana" w:eastAsia="Times New Roman" w:hAnsi="Verdana" w:cs="Times New Roman"/>
          <w:b/>
          <w:lang w:eastAsia="en-GB"/>
        </w:rPr>
        <w:t xml:space="preserve"> </w:t>
      </w:r>
      <w:r w:rsidR="009104CD">
        <w:rPr>
          <w:rFonts w:ascii="Verdana" w:eastAsia="Times New Roman" w:hAnsi="Verdana" w:cs="Times New Roman"/>
          <w:b/>
          <w:lang w:eastAsia="en-GB"/>
        </w:rPr>
        <w:t xml:space="preserve">tell you with </w:t>
      </w:r>
      <w:r w:rsidRPr="001D0BD1">
        <w:rPr>
          <w:rFonts w:ascii="Verdana" w:eastAsia="Times New Roman" w:hAnsi="Verdana" w:cs="Times New Roman"/>
          <w:b/>
          <w:lang w:eastAsia="en-GB"/>
        </w:rPr>
        <w:t>who</w:t>
      </w:r>
      <w:r w:rsidR="009E37F7">
        <w:rPr>
          <w:rFonts w:ascii="Verdana" w:eastAsia="Times New Roman" w:hAnsi="Verdana" w:cs="Times New Roman"/>
          <w:b/>
          <w:lang w:eastAsia="en-GB"/>
        </w:rPr>
        <w:t>m</w:t>
      </w:r>
      <w:r w:rsidRPr="001D0BD1">
        <w:rPr>
          <w:rFonts w:ascii="Verdana" w:eastAsia="Times New Roman" w:hAnsi="Verdana" w:cs="Times New Roman"/>
          <w:b/>
          <w:lang w:eastAsia="en-GB"/>
        </w:rPr>
        <w:t xml:space="preserve"> your data will be shared and you can withdraw your consent at any point.</w:t>
      </w:r>
    </w:p>
    <w:p w14:paraId="5A4D1FA3"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lastRenderedPageBreak/>
        <w:t>We also use external companies to process and store personal information, such as for archiving purposes. These companies are bound by contractual agreements to ensure information is kept confidential and secure.</w:t>
      </w:r>
    </w:p>
    <w:p w14:paraId="5BC38602"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Access to personal information</w:t>
      </w:r>
    </w:p>
    <w:p w14:paraId="76F8D3BD"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You have a right under the Data Protection Act 1998 to request access to view or to obtain copies of what information the service holds about you and to have it amended should it be inaccurate. In order to request this, you need to do the following:</w:t>
      </w:r>
    </w:p>
    <w:p w14:paraId="42DFF1C5" w14:textId="01AFEC45" w:rsidR="008C5B63" w:rsidRPr="008F60E0"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Your request must be made in writing to the </w:t>
      </w:r>
      <w:r w:rsidR="009E37F7">
        <w:rPr>
          <w:rFonts w:ascii="Verdana" w:eastAsia="Times New Roman" w:hAnsi="Verdana" w:cs="Times New Roman"/>
          <w:lang w:eastAsia="en-GB"/>
        </w:rPr>
        <w:t>EAPC</w:t>
      </w:r>
      <w:r w:rsidRPr="008F60E0">
        <w:rPr>
          <w:rFonts w:ascii="Verdana" w:eastAsia="Times New Roman" w:hAnsi="Verdana" w:cs="Times New Roman"/>
          <w:lang w:eastAsia="en-GB"/>
        </w:rPr>
        <w:t xml:space="preserve"> service – for information from other services yo</w:t>
      </w:r>
      <w:r w:rsidR="00F13B06">
        <w:rPr>
          <w:rFonts w:ascii="Verdana" w:eastAsia="Times New Roman" w:hAnsi="Verdana" w:cs="Times New Roman"/>
          <w:lang w:eastAsia="en-GB"/>
        </w:rPr>
        <w:t xml:space="preserve">u should contact us </w:t>
      </w:r>
      <w:r w:rsidR="00CE5ACD">
        <w:rPr>
          <w:rFonts w:ascii="Verdana" w:eastAsia="Times New Roman" w:hAnsi="Verdana" w:cs="Times New Roman"/>
          <w:lang w:eastAsia="en-GB"/>
        </w:rPr>
        <w:t xml:space="preserve">directly </w:t>
      </w:r>
      <w:r w:rsidR="00A065ED">
        <w:rPr>
          <w:rFonts w:ascii="Verdana" w:eastAsia="Times New Roman" w:hAnsi="Verdana" w:cs="Times New Roman"/>
          <w:lang w:eastAsia="en-GB"/>
        </w:rPr>
        <w:t xml:space="preserve">to </w:t>
      </w:r>
      <w:r w:rsidR="00A065ED" w:rsidRPr="00A065ED">
        <w:rPr>
          <w:rFonts w:ascii="Verdana" w:eastAsia="Times New Roman" w:hAnsi="Verdana" w:cs="Times New Roman"/>
          <w:bCs/>
          <w:color w:val="0070C0"/>
          <w:lang w:eastAsia="en-GB"/>
        </w:rPr>
        <w:t>contactus@bradfordcarealliance.org</w:t>
      </w:r>
    </w:p>
    <w:p w14:paraId="244AF300" w14:textId="77777777" w:rsidR="008C5B63" w:rsidRPr="008F60E0"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There may be a charge to have a printed copy of the information held about you</w:t>
      </w:r>
    </w:p>
    <w:p w14:paraId="6A591812" w14:textId="77777777" w:rsidR="008C5B63" w:rsidRPr="008F60E0"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are required to respond to you within 40 days</w:t>
      </w:r>
    </w:p>
    <w:p w14:paraId="76FD58E8" w14:textId="77777777" w:rsidR="008C5B63"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You will need to give adequate information (for example full name, address, date of birth, NHS number and details of </w:t>
      </w:r>
      <w:r w:rsidR="00CE5ACD">
        <w:rPr>
          <w:rFonts w:ascii="Verdana" w:eastAsia="Times New Roman" w:hAnsi="Verdana" w:cs="Times New Roman"/>
          <w:lang w:eastAsia="en-GB"/>
        </w:rPr>
        <w:t>the information you are</w:t>
      </w:r>
      <w:r w:rsidRPr="008F60E0">
        <w:rPr>
          <w:rFonts w:ascii="Verdana" w:eastAsia="Times New Roman" w:hAnsi="Verdana" w:cs="Times New Roman"/>
          <w:lang w:eastAsia="en-GB"/>
        </w:rPr>
        <w:t xml:space="preserve"> request</w:t>
      </w:r>
      <w:r w:rsidR="00CE5ACD">
        <w:rPr>
          <w:rFonts w:ascii="Verdana" w:eastAsia="Times New Roman" w:hAnsi="Verdana" w:cs="Times New Roman"/>
          <w:lang w:eastAsia="en-GB"/>
        </w:rPr>
        <w:t>ing</w:t>
      </w:r>
      <w:r w:rsidRPr="008F60E0">
        <w:rPr>
          <w:rFonts w:ascii="Verdana" w:eastAsia="Times New Roman" w:hAnsi="Verdana" w:cs="Times New Roman"/>
          <w:lang w:eastAsia="en-GB"/>
        </w:rPr>
        <w:t>) so that your identity can be verified and your records located</w:t>
      </w:r>
    </w:p>
    <w:p w14:paraId="7048AB79" w14:textId="77777777" w:rsidR="00CE5ACD" w:rsidRPr="008F60E0" w:rsidRDefault="00CE5ACD" w:rsidP="008C5B63">
      <w:pPr>
        <w:numPr>
          <w:ilvl w:val="0"/>
          <w:numId w:val="4"/>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You may be asked to provide proof of identity.</w:t>
      </w:r>
    </w:p>
    <w:p w14:paraId="2EE73014"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Your right to withdraw consent</w:t>
      </w:r>
    </w:p>
    <w:p w14:paraId="762C3120" w14:textId="77777777" w:rsidR="00A065ED" w:rsidRDefault="008C5B63" w:rsidP="008C5B63">
      <w:pPr>
        <w:spacing w:before="100" w:beforeAutospacing="1" w:after="100" w:afterAutospacing="1" w:line="240" w:lineRule="auto"/>
        <w:outlineLvl w:val="3"/>
        <w:rPr>
          <w:rFonts w:ascii="Verdana" w:eastAsia="Times New Roman" w:hAnsi="Verdana" w:cs="Times New Roman"/>
          <w:bCs/>
          <w:lang w:eastAsia="en-GB"/>
        </w:rPr>
      </w:pPr>
      <w:r w:rsidRPr="008F60E0">
        <w:rPr>
          <w:rFonts w:ascii="Verdana" w:eastAsia="Times New Roman" w:hAnsi="Verdana" w:cs="Times New Roman"/>
          <w:bCs/>
          <w:lang w:eastAsia="en-GB"/>
        </w:rPr>
        <w:t xml:space="preserve">Prior to being seen in </w:t>
      </w:r>
      <w:r w:rsidR="009E37F7">
        <w:rPr>
          <w:rFonts w:ascii="Verdana" w:eastAsia="Times New Roman" w:hAnsi="Verdana" w:cs="Times New Roman"/>
          <w:bCs/>
          <w:lang w:eastAsia="en-GB"/>
        </w:rPr>
        <w:t>EAPC service</w:t>
      </w:r>
      <w:r w:rsidRPr="008F60E0">
        <w:rPr>
          <w:rFonts w:ascii="Verdana" w:eastAsia="Times New Roman" w:hAnsi="Verdana" w:cs="Times New Roman"/>
          <w:bCs/>
          <w:lang w:eastAsia="en-GB"/>
        </w:rPr>
        <w:t xml:space="preserve"> you will be asked for your consent to share information between your registered GP practice and the </w:t>
      </w:r>
      <w:r w:rsidR="009E37F7">
        <w:rPr>
          <w:rFonts w:ascii="Verdana" w:eastAsia="Times New Roman" w:hAnsi="Verdana" w:cs="Times New Roman"/>
          <w:bCs/>
          <w:lang w:eastAsia="en-GB"/>
        </w:rPr>
        <w:t>EAPC</w:t>
      </w:r>
      <w:r w:rsidRPr="008F60E0">
        <w:rPr>
          <w:rFonts w:ascii="Verdana" w:eastAsia="Times New Roman" w:hAnsi="Verdana" w:cs="Times New Roman"/>
          <w:bCs/>
          <w:lang w:eastAsia="en-GB"/>
        </w:rPr>
        <w:t xml:space="preserve"> service. </w:t>
      </w:r>
    </w:p>
    <w:p w14:paraId="18658BDE" w14:textId="77777777" w:rsidR="008C5B63" w:rsidRDefault="008C5B63" w:rsidP="008C5B63">
      <w:pPr>
        <w:spacing w:before="100" w:beforeAutospacing="1" w:after="100" w:afterAutospacing="1" w:line="240" w:lineRule="auto"/>
        <w:outlineLvl w:val="3"/>
        <w:rPr>
          <w:rFonts w:ascii="Verdana" w:eastAsia="Times New Roman" w:hAnsi="Verdana" w:cs="Times New Roman"/>
          <w:bCs/>
          <w:lang w:eastAsia="en-GB"/>
        </w:rPr>
      </w:pPr>
      <w:r w:rsidRPr="008F60E0">
        <w:rPr>
          <w:rFonts w:ascii="Verdana" w:eastAsia="Times New Roman" w:hAnsi="Verdana" w:cs="Times New Roman"/>
          <w:bCs/>
          <w:lang w:eastAsia="en-GB"/>
        </w:rPr>
        <w:t xml:space="preserve">You have the right to withdraw this consent at any time.  You can withdraw your consent </w:t>
      </w:r>
      <w:r w:rsidR="00CE5ACD">
        <w:rPr>
          <w:rFonts w:ascii="Verdana" w:eastAsia="Times New Roman" w:hAnsi="Verdana" w:cs="Times New Roman"/>
          <w:bCs/>
          <w:lang w:eastAsia="en-GB"/>
        </w:rPr>
        <w:t>to information sharing by contacting us directly, however it should be noted that the information previously shared cannot be recalled</w:t>
      </w:r>
      <w:r w:rsidR="009104CD">
        <w:rPr>
          <w:rFonts w:ascii="Verdana" w:eastAsia="Times New Roman" w:hAnsi="Verdana" w:cs="Times New Roman"/>
          <w:bCs/>
          <w:lang w:eastAsia="en-GB"/>
        </w:rPr>
        <w:t>.</w:t>
      </w:r>
    </w:p>
    <w:p w14:paraId="0AB38537" w14:textId="23F2E1C3" w:rsidR="00A065ED" w:rsidRPr="008F60E0" w:rsidRDefault="00A065ED" w:rsidP="008C5B63">
      <w:pPr>
        <w:spacing w:before="100" w:beforeAutospacing="1" w:after="100" w:afterAutospacing="1" w:line="240" w:lineRule="auto"/>
        <w:outlineLvl w:val="3"/>
        <w:rPr>
          <w:rFonts w:ascii="Verdana" w:eastAsia="Times New Roman" w:hAnsi="Verdana" w:cs="Times New Roman"/>
          <w:bCs/>
          <w:lang w:eastAsia="en-GB"/>
        </w:rPr>
      </w:pPr>
      <w:r>
        <w:rPr>
          <w:rFonts w:ascii="Verdana" w:eastAsia="Times New Roman" w:hAnsi="Verdana" w:cs="Times New Roman"/>
          <w:bCs/>
          <w:lang w:eastAsia="en-GB"/>
        </w:rPr>
        <w:t xml:space="preserve">The email address is </w:t>
      </w:r>
      <w:r w:rsidR="00F13B06" w:rsidRPr="00F13B06">
        <w:rPr>
          <w:rFonts w:ascii="Verdana" w:eastAsia="Times New Roman" w:hAnsi="Verdana" w:cs="Times New Roman"/>
          <w:bCs/>
          <w:color w:val="0070C0"/>
          <w:lang w:eastAsia="en-GB"/>
        </w:rPr>
        <w:t xml:space="preserve"> </w:t>
      </w:r>
      <w:r w:rsidR="00F13B06" w:rsidRPr="00A065ED">
        <w:rPr>
          <w:rFonts w:ascii="Verdana" w:eastAsia="Times New Roman" w:hAnsi="Verdana" w:cs="Times New Roman"/>
          <w:bCs/>
          <w:color w:val="0070C0"/>
          <w:lang w:eastAsia="en-GB"/>
        </w:rPr>
        <w:t>contactus@bradfordcarealliance.org</w:t>
      </w:r>
    </w:p>
    <w:p w14:paraId="240A3FFC"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 xml:space="preserve">Change of Details </w:t>
      </w:r>
    </w:p>
    <w:p w14:paraId="38457872" w14:textId="77777777" w:rsidR="000817DF"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It is important that you tell the person treating you if any of your details </w:t>
      </w:r>
      <w:r w:rsidR="009E37F7">
        <w:rPr>
          <w:rFonts w:ascii="Verdana" w:eastAsia="Times New Roman" w:hAnsi="Verdana" w:cs="Times New Roman"/>
          <w:lang w:eastAsia="en-GB"/>
        </w:rPr>
        <w:t xml:space="preserve">- </w:t>
      </w:r>
      <w:r w:rsidRPr="008F60E0">
        <w:rPr>
          <w:rFonts w:ascii="Verdana" w:eastAsia="Times New Roman" w:hAnsi="Verdana" w:cs="Times New Roman"/>
          <w:lang w:eastAsia="en-GB"/>
        </w:rPr>
        <w:t xml:space="preserve">such as your name or address </w:t>
      </w:r>
      <w:r w:rsidR="009E37F7">
        <w:rPr>
          <w:rFonts w:ascii="Verdana" w:eastAsia="Times New Roman" w:hAnsi="Verdana" w:cs="Times New Roman"/>
          <w:lang w:eastAsia="en-GB"/>
        </w:rPr>
        <w:t xml:space="preserve">- </w:t>
      </w:r>
      <w:r w:rsidRPr="008F60E0">
        <w:rPr>
          <w:rFonts w:ascii="Verdana" w:eastAsia="Times New Roman" w:hAnsi="Verdana" w:cs="Times New Roman"/>
          <w:lang w:eastAsia="en-GB"/>
        </w:rPr>
        <w:t>have changed</w:t>
      </w:r>
      <w:r w:rsidR="009E37F7">
        <w:rPr>
          <w:rFonts w:ascii="Verdana" w:eastAsia="Times New Roman" w:hAnsi="Verdana" w:cs="Times New Roman"/>
          <w:lang w:eastAsia="en-GB"/>
        </w:rPr>
        <w:t>,</w:t>
      </w:r>
      <w:r w:rsidRPr="008F60E0">
        <w:rPr>
          <w:rFonts w:ascii="Verdana" w:eastAsia="Times New Roman" w:hAnsi="Verdana" w:cs="Times New Roman"/>
          <w:lang w:eastAsia="en-GB"/>
        </w:rPr>
        <w:t xml:space="preserve"> or if any of your details such as date of birth are incorrect</w:t>
      </w:r>
      <w:r w:rsidR="009E37F7">
        <w:rPr>
          <w:rFonts w:ascii="Verdana" w:eastAsia="Times New Roman" w:hAnsi="Verdana" w:cs="Times New Roman"/>
          <w:lang w:eastAsia="en-GB"/>
        </w:rPr>
        <w:t xml:space="preserve">, </w:t>
      </w:r>
      <w:r w:rsidR="0016543B" w:rsidRPr="008F60E0">
        <w:rPr>
          <w:rFonts w:ascii="Verdana" w:eastAsia="Times New Roman" w:hAnsi="Verdana" w:cs="Times New Roman"/>
          <w:lang w:eastAsia="en-GB"/>
        </w:rPr>
        <w:t>for</w:t>
      </w:r>
      <w:r w:rsidRPr="008F60E0">
        <w:rPr>
          <w:rFonts w:ascii="Verdana" w:eastAsia="Times New Roman" w:hAnsi="Verdana" w:cs="Times New Roman"/>
          <w:lang w:eastAsia="en-GB"/>
        </w:rPr>
        <w:t xml:space="preserve"> this to be amended. You have a responsibility to inform us of any changes so our records are accurate and up to date for you.</w:t>
      </w:r>
    </w:p>
    <w:sectPr w:rsidR="000817DF" w:rsidRPr="008F60E0" w:rsidSect="0088615D">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71E3" w14:textId="77777777" w:rsidR="0088615D" w:rsidRDefault="0088615D" w:rsidP="0016543B">
      <w:pPr>
        <w:spacing w:after="0" w:line="240" w:lineRule="auto"/>
      </w:pPr>
      <w:r>
        <w:separator/>
      </w:r>
    </w:p>
  </w:endnote>
  <w:endnote w:type="continuationSeparator" w:id="0">
    <w:p w14:paraId="3DD83B30" w14:textId="77777777" w:rsidR="0088615D" w:rsidRDefault="0088615D" w:rsidP="0016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0674" w14:textId="77777777" w:rsidR="0016543B" w:rsidRDefault="00165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8EA1" w14:textId="77777777" w:rsidR="0016543B" w:rsidRDefault="00172386">
    <w:pPr>
      <w:pStyle w:val="Footer"/>
    </w:pPr>
    <w:r>
      <w:t>Version 3 31</w:t>
    </w:r>
    <w:r w:rsidRPr="00172386">
      <w:rPr>
        <w:vertAlign w:val="superscript"/>
      </w:rPr>
      <w:t>st</w:t>
    </w:r>
    <w:r>
      <w:t xml:space="preserve"> May 2017</w:t>
    </w:r>
  </w:p>
  <w:p w14:paraId="7DA97294" w14:textId="77777777" w:rsidR="0016543B" w:rsidRDefault="0016543B">
    <w:pPr>
      <w:pStyle w:val="Footer"/>
    </w:pPr>
    <w:r>
      <w:t>Author Alan Bennett/Elaine Price</w:t>
    </w:r>
  </w:p>
  <w:p w14:paraId="689D8B87" w14:textId="77777777" w:rsidR="0016543B" w:rsidRDefault="0016543B">
    <w:pPr>
      <w:pStyle w:val="Footer"/>
    </w:pPr>
    <w:r>
      <w:t>Date of Review – 1</w:t>
    </w:r>
    <w:r w:rsidRPr="0016543B">
      <w:rPr>
        <w:vertAlign w:val="superscript"/>
      </w:rPr>
      <w:t>st</w:t>
    </w:r>
    <w:r>
      <w:t xml:space="preserve"> December 2017</w:t>
    </w:r>
  </w:p>
  <w:p w14:paraId="7EFEAC4E" w14:textId="77777777" w:rsidR="00905074" w:rsidRDefault="00905074">
    <w:pPr>
      <w:pStyle w:val="Footer"/>
    </w:pPr>
    <w: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3A7F" w14:textId="77777777" w:rsidR="0016543B" w:rsidRDefault="00165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78B9" w14:textId="77777777" w:rsidR="0088615D" w:rsidRDefault="0088615D" w:rsidP="0016543B">
      <w:pPr>
        <w:spacing w:after="0" w:line="240" w:lineRule="auto"/>
      </w:pPr>
      <w:r>
        <w:separator/>
      </w:r>
    </w:p>
  </w:footnote>
  <w:footnote w:type="continuationSeparator" w:id="0">
    <w:p w14:paraId="0B1086CB" w14:textId="77777777" w:rsidR="0088615D" w:rsidRDefault="0088615D" w:rsidP="0016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3695" w14:textId="77777777" w:rsidR="0016543B" w:rsidRDefault="00165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2AF0" w14:textId="77777777" w:rsidR="0016543B" w:rsidRDefault="00165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5BAD" w14:textId="77777777" w:rsidR="0016543B" w:rsidRDefault="00165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7835"/>
    <w:multiLevelType w:val="multilevel"/>
    <w:tmpl w:val="D218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20622"/>
    <w:multiLevelType w:val="multilevel"/>
    <w:tmpl w:val="F6E0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014A6"/>
    <w:multiLevelType w:val="multilevel"/>
    <w:tmpl w:val="CAF0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07A42"/>
    <w:multiLevelType w:val="multilevel"/>
    <w:tmpl w:val="045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417839">
    <w:abstractNumId w:val="1"/>
  </w:num>
  <w:num w:numId="2" w16cid:durableId="1727415633">
    <w:abstractNumId w:val="2"/>
  </w:num>
  <w:num w:numId="3" w16cid:durableId="469639691">
    <w:abstractNumId w:val="0"/>
  </w:num>
  <w:num w:numId="4" w16cid:durableId="136637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63"/>
    <w:rsid w:val="00031A9F"/>
    <w:rsid w:val="000817DF"/>
    <w:rsid w:val="00090398"/>
    <w:rsid w:val="000A5C63"/>
    <w:rsid w:val="00112AAB"/>
    <w:rsid w:val="00142AAB"/>
    <w:rsid w:val="0016543B"/>
    <w:rsid w:val="00172386"/>
    <w:rsid w:val="001D0BD1"/>
    <w:rsid w:val="0034280D"/>
    <w:rsid w:val="003D1DF3"/>
    <w:rsid w:val="003D2130"/>
    <w:rsid w:val="005A1333"/>
    <w:rsid w:val="0078047D"/>
    <w:rsid w:val="0088615D"/>
    <w:rsid w:val="008A1BC9"/>
    <w:rsid w:val="008C5B63"/>
    <w:rsid w:val="008F60E0"/>
    <w:rsid w:val="00905074"/>
    <w:rsid w:val="009104CD"/>
    <w:rsid w:val="00912BA7"/>
    <w:rsid w:val="00966CB2"/>
    <w:rsid w:val="009E37F7"/>
    <w:rsid w:val="00A065ED"/>
    <w:rsid w:val="00B0704C"/>
    <w:rsid w:val="00B564CC"/>
    <w:rsid w:val="00BA74AD"/>
    <w:rsid w:val="00BE7415"/>
    <w:rsid w:val="00BF2374"/>
    <w:rsid w:val="00CE5ACD"/>
    <w:rsid w:val="00D97A61"/>
    <w:rsid w:val="00DB16DB"/>
    <w:rsid w:val="00DD47AA"/>
    <w:rsid w:val="00DE739A"/>
    <w:rsid w:val="00F13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20BC"/>
  <w15:docId w15:val="{0339CEC4-C55F-403C-AB19-3A457F98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C5B6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5B6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C5B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5B63"/>
    <w:rPr>
      <w:color w:val="0000FF"/>
      <w:u w:val="single"/>
    </w:rPr>
  </w:style>
  <w:style w:type="character" w:styleId="Strong">
    <w:name w:val="Strong"/>
    <w:basedOn w:val="DefaultParagraphFont"/>
    <w:uiPriority w:val="22"/>
    <w:qFormat/>
    <w:rsid w:val="008C5B63"/>
    <w:rPr>
      <w:b/>
      <w:bCs/>
    </w:rPr>
  </w:style>
  <w:style w:type="character" w:styleId="Emphasis">
    <w:name w:val="Emphasis"/>
    <w:basedOn w:val="DefaultParagraphFont"/>
    <w:uiPriority w:val="20"/>
    <w:qFormat/>
    <w:rsid w:val="008C5B63"/>
    <w:rPr>
      <w:i/>
      <w:iCs/>
    </w:rPr>
  </w:style>
  <w:style w:type="paragraph" w:customStyle="1" w:styleId="default">
    <w:name w:val="default"/>
    <w:basedOn w:val="Normal"/>
    <w:rsid w:val="008C5B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A1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BC9"/>
    <w:rPr>
      <w:rFonts w:ascii="Segoe UI" w:hAnsi="Segoe UI" w:cs="Segoe UI"/>
      <w:sz w:val="18"/>
      <w:szCs w:val="18"/>
    </w:rPr>
  </w:style>
  <w:style w:type="paragraph" w:styleId="Header">
    <w:name w:val="header"/>
    <w:basedOn w:val="Normal"/>
    <w:link w:val="HeaderChar"/>
    <w:uiPriority w:val="99"/>
    <w:unhideWhenUsed/>
    <w:rsid w:val="0016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43B"/>
  </w:style>
  <w:style w:type="paragraph" w:styleId="Footer">
    <w:name w:val="footer"/>
    <w:basedOn w:val="Normal"/>
    <w:link w:val="FooterChar"/>
    <w:uiPriority w:val="99"/>
    <w:unhideWhenUsed/>
    <w:rsid w:val="0016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43B"/>
  </w:style>
  <w:style w:type="character" w:styleId="CommentReference">
    <w:name w:val="annotation reference"/>
    <w:basedOn w:val="DefaultParagraphFont"/>
    <w:uiPriority w:val="99"/>
    <w:semiHidden/>
    <w:unhideWhenUsed/>
    <w:rsid w:val="00B564CC"/>
    <w:rPr>
      <w:sz w:val="16"/>
      <w:szCs w:val="16"/>
    </w:rPr>
  </w:style>
  <w:style w:type="paragraph" w:styleId="CommentText">
    <w:name w:val="annotation text"/>
    <w:basedOn w:val="Normal"/>
    <w:link w:val="CommentTextChar"/>
    <w:uiPriority w:val="99"/>
    <w:semiHidden/>
    <w:unhideWhenUsed/>
    <w:rsid w:val="00B564CC"/>
    <w:pPr>
      <w:spacing w:line="240" w:lineRule="auto"/>
    </w:pPr>
    <w:rPr>
      <w:sz w:val="20"/>
      <w:szCs w:val="20"/>
    </w:rPr>
  </w:style>
  <w:style w:type="character" w:customStyle="1" w:styleId="CommentTextChar">
    <w:name w:val="Comment Text Char"/>
    <w:basedOn w:val="DefaultParagraphFont"/>
    <w:link w:val="CommentText"/>
    <w:uiPriority w:val="99"/>
    <w:semiHidden/>
    <w:rsid w:val="00B564CC"/>
    <w:rPr>
      <w:sz w:val="20"/>
      <w:szCs w:val="20"/>
    </w:rPr>
  </w:style>
  <w:style w:type="paragraph" w:styleId="CommentSubject">
    <w:name w:val="annotation subject"/>
    <w:basedOn w:val="CommentText"/>
    <w:next w:val="CommentText"/>
    <w:link w:val="CommentSubjectChar"/>
    <w:uiPriority w:val="99"/>
    <w:semiHidden/>
    <w:unhideWhenUsed/>
    <w:rsid w:val="00B564CC"/>
    <w:rPr>
      <w:b/>
      <w:bCs/>
    </w:rPr>
  </w:style>
  <w:style w:type="character" w:customStyle="1" w:styleId="CommentSubjectChar">
    <w:name w:val="Comment Subject Char"/>
    <w:basedOn w:val="CommentTextChar"/>
    <w:link w:val="CommentSubject"/>
    <w:uiPriority w:val="99"/>
    <w:semiHidden/>
    <w:rsid w:val="00B564CC"/>
    <w:rPr>
      <w:b/>
      <w:bCs/>
      <w:sz w:val="20"/>
      <w:szCs w:val="20"/>
    </w:rPr>
  </w:style>
  <w:style w:type="paragraph" w:styleId="Revision">
    <w:name w:val="Revision"/>
    <w:hidden/>
    <w:uiPriority w:val="99"/>
    <w:semiHidden/>
    <w:rsid w:val="00B56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7889">
      <w:bodyDiv w:val="1"/>
      <w:marLeft w:val="0"/>
      <w:marRight w:val="0"/>
      <w:marTop w:val="0"/>
      <w:marBottom w:val="0"/>
      <w:divBdr>
        <w:top w:val="none" w:sz="0" w:space="0" w:color="auto"/>
        <w:left w:val="none" w:sz="0" w:space="0" w:color="auto"/>
        <w:bottom w:val="none" w:sz="0" w:space="0" w:color="auto"/>
        <w:right w:val="none" w:sz="0" w:space="0" w:color="auto"/>
      </w:divBdr>
      <w:divsChild>
        <w:div w:id="10493802">
          <w:marLeft w:val="0"/>
          <w:marRight w:val="0"/>
          <w:marTop w:val="0"/>
          <w:marBottom w:val="0"/>
          <w:divBdr>
            <w:top w:val="none" w:sz="0" w:space="0" w:color="auto"/>
            <w:left w:val="none" w:sz="0" w:space="0" w:color="auto"/>
            <w:bottom w:val="none" w:sz="0" w:space="0" w:color="auto"/>
            <w:right w:val="none" w:sz="0" w:space="0" w:color="auto"/>
          </w:divBdr>
          <w:divsChild>
            <w:div w:id="2096170775">
              <w:marLeft w:val="0"/>
              <w:marRight w:val="0"/>
              <w:marTop w:val="0"/>
              <w:marBottom w:val="0"/>
              <w:divBdr>
                <w:top w:val="none" w:sz="0" w:space="0" w:color="auto"/>
                <w:left w:val="none" w:sz="0" w:space="0" w:color="auto"/>
                <w:bottom w:val="none" w:sz="0" w:space="0" w:color="auto"/>
                <w:right w:val="none" w:sz="0" w:space="0" w:color="auto"/>
              </w:divBdr>
              <w:divsChild>
                <w:div w:id="1788891759">
                  <w:marLeft w:val="0"/>
                  <w:marRight w:val="0"/>
                  <w:marTop w:val="0"/>
                  <w:marBottom w:val="0"/>
                  <w:divBdr>
                    <w:top w:val="none" w:sz="0" w:space="0" w:color="auto"/>
                    <w:left w:val="none" w:sz="0" w:space="0" w:color="auto"/>
                    <w:bottom w:val="none" w:sz="0" w:space="0" w:color="auto"/>
                    <w:right w:val="none" w:sz="0" w:space="0" w:color="auto"/>
                  </w:divBdr>
                  <w:divsChild>
                    <w:div w:id="1197355141">
                      <w:marLeft w:val="0"/>
                      <w:marRight w:val="0"/>
                      <w:marTop w:val="0"/>
                      <w:marBottom w:val="0"/>
                      <w:divBdr>
                        <w:top w:val="none" w:sz="0" w:space="0" w:color="auto"/>
                        <w:left w:val="none" w:sz="0" w:space="0" w:color="auto"/>
                        <w:bottom w:val="none" w:sz="0" w:space="0" w:color="auto"/>
                        <w:right w:val="none" w:sz="0" w:space="0" w:color="auto"/>
                      </w:divBdr>
                      <w:divsChild>
                        <w:div w:id="1313486473">
                          <w:marLeft w:val="0"/>
                          <w:marRight w:val="0"/>
                          <w:marTop w:val="0"/>
                          <w:marBottom w:val="0"/>
                          <w:divBdr>
                            <w:top w:val="none" w:sz="0" w:space="0" w:color="auto"/>
                            <w:left w:val="none" w:sz="0" w:space="0" w:color="auto"/>
                            <w:bottom w:val="none" w:sz="0" w:space="0" w:color="auto"/>
                            <w:right w:val="none" w:sz="0" w:space="0" w:color="auto"/>
                          </w:divBdr>
                          <w:divsChild>
                            <w:div w:id="985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fordcityccg.nhs.uk/" TargetMode="External"/><Relationship Id="rId13" Type="http://schemas.openxmlformats.org/officeDocument/2006/relationships/hyperlink" Target="https://www.health-ni.gov.uk/articles/common-law-duty-confidentialit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www.equalityhumanrights.com/en/human-rights/human-rights-ac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the-information-governance-revie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the-data-protection-ac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gital.nhs.uk/codes-of-practice-handling-information" TargetMode="External"/><Relationship Id="rId23" Type="http://schemas.openxmlformats.org/officeDocument/2006/relationships/fontTable" Target="fontTable.xml"/><Relationship Id="rId10" Type="http://schemas.openxmlformats.org/officeDocument/2006/relationships/hyperlink" Target="http://bradfordcarealliance.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radforddistrictsccg.nhs.uk/" TargetMode="External"/><Relationship Id="rId14" Type="http://schemas.openxmlformats.org/officeDocument/2006/relationships/hyperlink" Target="https://www.gov.uk/government/publications/health-and-social-care-act-2012-fact-shee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Bennett</dc:creator>
  <cp:lastModifiedBy>Katy Morson</cp:lastModifiedBy>
  <cp:revision>2</cp:revision>
  <cp:lastPrinted>2017-05-24T14:02:00Z</cp:lastPrinted>
  <dcterms:created xsi:type="dcterms:W3CDTF">2024-04-12T13:19:00Z</dcterms:created>
  <dcterms:modified xsi:type="dcterms:W3CDTF">2024-04-12T13:19:00Z</dcterms:modified>
</cp:coreProperties>
</file>